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F16F" w14:textId="77777777" w:rsidR="00585168" w:rsidRPr="009F3089" w:rsidRDefault="00585168" w:rsidP="009F3089">
      <w:pPr>
        <w:pStyle w:val="Heading1"/>
        <w:jc w:val="center"/>
        <w:rPr>
          <w:sz w:val="32"/>
          <w:szCs w:val="32"/>
        </w:rPr>
      </w:pPr>
      <w:r w:rsidRPr="009F3089">
        <w:rPr>
          <w:sz w:val="32"/>
          <w:szCs w:val="32"/>
        </w:rPr>
        <w:t>Sheryl L. Wiskur</w:t>
      </w:r>
    </w:p>
    <w:p w14:paraId="74E8F42E" w14:textId="77777777" w:rsidR="00585168" w:rsidRPr="00CD1597" w:rsidRDefault="00585168">
      <w:pPr>
        <w:rPr>
          <w:sz w:val="22"/>
          <w:szCs w:val="22"/>
        </w:rPr>
      </w:pPr>
    </w:p>
    <w:p w14:paraId="27EC8625" w14:textId="77777777" w:rsidR="00585168" w:rsidRPr="00815F4D" w:rsidRDefault="00585168" w:rsidP="00815F4D">
      <w:pPr>
        <w:ind w:left="6480" w:hanging="6480"/>
        <w:jc w:val="both"/>
        <w:rPr>
          <w:szCs w:val="24"/>
        </w:rPr>
      </w:pPr>
      <w:r w:rsidRPr="00815F4D">
        <w:rPr>
          <w:b/>
          <w:szCs w:val="24"/>
        </w:rPr>
        <w:t>Work Address</w:t>
      </w:r>
    </w:p>
    <w:p w14:paraId="37E2EF9E" w14:textId="77777777" w:rsidR="00585168" w:rsidRPr="00FB2EFF" w:rsidRDefault="00DB1902" w:rsidP="00815F4D">
      <w:pPr>
        <w:ind w:left="6480" w:hanging="6480"/>
        <w:rPr>
          <w:sz w:val="22"/>
          <w:szCs w:val="22"/>
        </w:rPr>
      </w:pPr>
      <w:r w:rsidRPr="00FB2EFF">
        <w:rPr>
          <w:sz w:val="22"/>
          <w:szCs w:val="22"/>
        </w:rPr>
        <w:t>University of South Carolina</w:t>
      </w:r>
      <w:r w:rsidR="004E0556" w:rsidRPr="00FB2EFF">
        <w:rPr>
          <w:sz w:val="22"/>
          <w:szCs w:val="22"/>
        </w:rPr>
        <w:tab/>
        <w:t xml:space="preserve">Email: </w:t>
      </w:r>
      <w:hyperlink r:id="rId11" w:history="1">
        <w:r w:rsidR="007D634F" w:rsidRPr="00FB2EFF">
          <w:rPr>
            <w:rStyle w:val="Hyperlink"/>
            <w:sz w:val="22"/>
            <w:szCs w:val="22"/>
          </w:rPr>
          <w:t>wiskur@mailbox.sc.edu</w:t>
        </w:r>
      </w:hyperlink>
    </w:p>
    <w:p w14:paraId="180F4064" w14:textId="77777777" w:rsidR="00585168" w:rsidRPr="00FB2EFF" w:rsidRDefault="00DB1902" w:rsidP="00815F4D">
      <w:pPr>
        <w:ind w:left="6480" w:hanging="6480"/>
        <w:rPr>
          <w:sz w:val="22"/>
          <w:szCs w:val="22"/>
        </w:rPr>
      </w:pPr>
      <w:r w:rsidRPr="00FB2EFF">
        <w:rPr>
          <w:sz w:val="22"/>
          <w:szCs w:val="22"/>
        </w:rPr>
        <w:t>631 Sumter Ave.</w:t>
      </w:r>
      <w:r w:rsidR="003D1619" w:rsidRPr="00FB2EFF">
        <w:rPr>
          <w:sz w:val="22"/>
          <w:szCs w:val="22"/>
        </w:rPr>
        <w:t xml:space="preserve">, </w:t>
      </w:r>
      <w:r w:rsidR="0099225F" w:rsidRPr="00FB2EFF">
        <w:rPr>
          <w:sz w:val="22"/>
          <w:szCs w:val="22"/>
        </w:rPr>
        <w:t>GSRC 109</w:t>
      </w:r>
      <w:r w:rsidR="004E0556" w:rsidRPr="00FB2EFF">
        <w:rPr>
          <w:sz w:val="22"/>
          <w:szCs w:val="22"/>
        </w:rPr>
        <w:tab/>
        <w:t>Phone: (803) 777-8143</w:t>
      </w:r>
    </w:p>
    <w:p w14:paraId="1C25F474" w14:textId="77777777" w:rsidR="00585168" w:rsidRPr="00FB2EFF" w:rsidRDefault="003D1619" w:rsidP="00815F4D">
      <w:pPr>
        <w:ind w:left="6480" w:hanging="6480"/>
        <w:rPr>
          <w:sz w:val="22"/>
          <w:szCs w:val="22"/>
        </w:rPr>
      </w:pPr>
      <w:r w:rsidRPr="00FB2EFF">
        <w:rPr>
          <w:sz w:val="22"/>
          <w:szCs w:val="22"/>
        </w:rPr>
        <w:t>Columbia, SC  29208</w:t>
      </w:r>
    </w:p>
    <w:p w14:paraId="771FBB7D" w14:textId="77777777" w:rsidR="00585168" w:rsidRPr="00CD1597" w:rsidRDefault="00257D5D" w:rsidP="00815F4D">
      <w:pPr>
        <w:rPr>
          <w:sz w:val="22"/>
          <w:szCs w:val="22"/>
        </w:rPr>
      </w:pPr>
      <w:r w:rsidRPr="00CD1597">
        <w:rPr>
          <w:sz w:val="22"/>
          <w:szCs w:val="22"/>
        </w:rPr>
        <w:tab/>
      </w:r>
    </w:p>
    <w:p w14:paraId="176890D7" w14:textId="6E3CED18" w:rsidR="00585168" w:rsidRPr="009135E8" w:rsidRDefault="00151B52" w:rsidP="00815F4D">
      <w:pPr>
        <w:pStyle w:val="Heading1"/>
      </w:pPr>
      <w:r w:rsidRPr="005A5A59">
        <w:t>EDUCATION</w:t>
      </w:r>
      <w:r w:rsidR="009D5BE6">
        <w:t xml:space="preserve"> AND TRAINING</w:t>
      </w:r>
    </w:p>
    <w:p w14:paraId="30D5AD45" w14:textId="7564CB58" w:rsidR="009D5BE6" w:rsidRPr="00815F4D" w:rsidRDefault="009D5BE6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2003-2005</w:t>
      </w:r>
      <w:r w:rsidRPr="00815F4D">
        <w:rPr>
          <w:sz w:val="22"/>
          <w:szCs w:val="18"/>
        </w:rPr>
        <w:tab/>
      </w:r>
      <w:r w:rsidRPr="00815F4D">
        <w:rPr>
          <w:b/>
          <w:bCs/>
          <w:sz w:val="22"/>
          <w:szCs w:val="18"/>
        </w:rPr>
        <w:t>Postdoctoral Associate</w:t>
      </w:r>
      <w:r w:rsidRPr="00815F4D">
        <w:rPr>
          <w:sz w:val="22"/>
          <w:szCs w:val="18"/>
        </w:rPr>
        <w:t>, Massachusetts Institute of Technology</w:t>
      </w:r>
      <w:r w:rsidR="008A776E" w:rsidRPr="00815F4D">
        <w:rPr>
          <w:sz w:val="22"/>
          <w:szCs w:val="18"/>
        </w:rPr>
        <w:t>, Cambridge, MA</w:t>
      </w:r>
    </w:p>
    <w:p w14:paraId="0B3DCDF0" w14:textId="034AC751" w:rsidR="009D5BE6" w:rsidRPr="00815F4D" w:rsidRDefault="009D5BE6" w:rsidP="00815F4D">
      <w:pPr>
        <w:spacing w:after="120"/>
        <w:ind w:left="720" w:firstLine="720"/>
        <w:rPr>
          <w:sz w:val="22"/>
          <w:szCs w:val="18"/>
        </w:rPr>
      </w:pPr>
      <w:r w:rsidRPr="00815F4D">
        <w:rPr>
          <w:sz w:val="22"/>
          <w:szCs w:val="18"/>
        </w:rPr>
        <w:t>Adviser: Professor Gregory C. Fu</w:t>
      </w:r>
    </w:p>
    <w:p w14:paraId="2C193150" w14:textId="64898463" w:rsidR="00B17268" w:rsidRPr="00815F4D" w:rsidRDefault="00832E07" w:rsidP="009D5BE6">
      <w:pPr>
        <w:rPr>
          <w:sz w:val="22"/>
          <w:szCs w:val="18"/>
        </w:rPr>
      </w:pPr>
      <w:r w:rsidRPr="00815F4D">
        <w:rPr>
          <w:sz w:val="22"/>
          <w:szCs w:val="18"/>
        </w:rPr>
        <w:t>2003</w:t>
      </w:r>
      <w:r w:rsidRPr="00815F4D">
        <w:rPr>
          <w:sz w:val="22"/>
          <w:szCs w:val="18"/>
        </w:rPr>
        <w:tab/>
      </w:r>
      <w:r w:rsidR="001A08B5" w:rsidRPr="00815F4D">
        <w:rPr>
          <w:sz w:val="22"/>
          <w:szCs w:val="18"/>
        </w:rPr>
        <w:tab/>
      </w:r>
      <w:r w:rsidR="005B6572" w:rsidRPr="00815F4D">
        <w:rPr>
          <w:b/>
          <w:bCs/>
          <w:sz w:val="22"/>
          <w:szCs w:val="18"/>
        </w:rPr>
        <w:t>Doctor of Philosophy</w:t>
      </w:r>
      <w:r w:rsidR="00CA7FEA" w:rsidRPr="00815F4D">
        <w:rPr>
          <w:sz w:val="22"/>
          <w:szCs w:val="18"/>
        </w:rPr>
        <w:t xml:space="preserve">, Organic Chemistry, University </w:t>
      </w:r>
      <w:r w:rsidR="005B6572" w:rsidRPr="00815F4D">
        <w:rPr>
          <w:sz w:val="22"/>
          <w:szCs w:val="18"/>
        </w:rPr>
        <w:t>of Texas at Austin</w:t>
      </w:r>
    </w:p>
    <w:p w14:paraId="0E11BF7F" w14:textId="69A71DD3" w:rsidR="009D5BE6" w:rsidRPr="00815F4D" w:rsidRDefault="009D5BE6" w:rsidP="00815F4D">
      <w:pPr>
        <w:spacing w:after="120"/>
        <w:rPr>
          <w:sz w:val="22"/>
          <w:szCs w:val="18"/>
        </w:rPr>
      </w:pPr>
      <w:r w:rsidRPr="00815F4D">
        <w:rPr>
          <w:sz w:val="22"/>
          <w:szCs w:val="18"/>
        </w:rPr>
        <w:tab/>
      </w:r>
      <w:r w:rsidRPr="00815F4D">
        <w:rPr>
          <w:sz w:val="22"/>
          <w:szCs w:val="18"/>
        </w:rPr>
        <w:tab/>
      </w:r>
      <w:r w:rsidR="004267D7" w:rsidRPr="00815F4D">
        <w:rPr>
          <w:sz w:val="22"/>
          <w:szCs w:val="18"/>
        </w:rPr>
        <w:t xml:space="preserve">Adviser: Professor Eric </w:t>
      </w:r>
      <w:r w:rsidR="00F608EB" w:rsidRPr="00815F4D">
        <w:rPr>
          <w:sz w:val="22"/>
          <w:szCs w:val="18"/>
        </w:rPr>
        <w:t xml:space="preserve">V. </w:t>
      </w:r>
      <w:r w:rsidR="004267D7" w:rsidRPr="00815F4D">
        <w:rPr>
          <w:sz w:val="22"/>
          <w:szCs w:val="18"/>
        </w:rPr>
        <w:t>Ansly</w:t>
      </w:r>
      <w:r w:rsidR="008A776E" w:rsidRPr="00815F4D">
        <w:rPr>
          <w:sz w:val="22"/>
          <w:szCs w:val="18"/>
        </w:rPr>
        <w:t>n</w:t>
      </w:r>
    </w:p>
    <w:p w14:paraId="2CE2D5B9" w14:textId="5C74E369" w:rsidR="005A5A59" w:rsidRPr="00815F4D" w:rsidRDefault="00832E07" w:rsidP="00815F4D">
      <w:pPr>
        <w:spacing w:after="120"/>
        <w:rPr>
          <w:sz w:val="22"/>
          <w:szCs w:val="18"/>
        </w:rPr>
      </w:pPr>
      <w:r w:rsidRPr="00815F4D">
        <w:rPr>
          <w:sz w:val="22"/>
          <w:szCs w:val="18"/>
        </w:rPr>
        <w:t>1997</w:t>
      </w:r>
      <w:r w:rsidRPr="00815F4D">
        <w:rPr>
          <w:sz w:val="22"/>
          <w:szCs w:val="18"/>
        </w:rPr>
        <w:tab/>
      </w:r>
      <w:r w:rsidR="005A5A59" w:rsidRPr="00815F4D">
        <w:rPr>
          <w:sz w:val="22"/>
          <w:szCs w:val="18"/>
        </w:rPr>
        <w:tab/>
      </w:r>
      <w:r w:rsidR="005B6572" w:rsidRPr="00815F4D">
        <w:rPr>
          <w:b/>
          <w:sz w:val="22"/>
          <w:szCs w:val="18"/>
        </w:rPr>
        <w:t>Bachelor of Science</w:t>
      </w:r>
      <w:r w:rsidR="00CA7FEA" w:rsidRPr="00815F4D">
        <w:rPr>
          <w:sz w:val="22"/>
          <w:szCs w:val="18"/>
        </w:rPr>
        <w:t xml:space="preserve">, Chemistry, </w:t>
      </w:r>
      <w:r w:rsidR="00585168" w:rsidRPr="00815F4D">
        <w:rPr>
          <w:sz w:val="22"/>
          <w:szCs w:val="18"/>
        </w:rPr>
        <w:t xml:space="preserve">Arizona State University, Tempe, </w:t>
      </w:r>
      <w:r w:rsidR="00CA7FEA" w:rsidRPr="00815F4D">
        <w:rPr>
          <w:sz w:val="22"/>
          <w:szCs w:val="18"/>
        </w:rPr>
        <w:t xml:space="preserve">AZ </w:t>
      </w:r>
    </w:p>
    <w:p w14:paraId="61759906" w14:textId="689ADD7E" w:rsidR="005A5A59" w:rsidRPr="00815F4D" w:rsidRDefault="005A5A59" w:rsidP="00815F4D">
      <w:pPr>
        <w:spacing w:after="120"/>
        <w:rPr>
          <w:sz w:val="22"/>
          <w:szCs w:val="18"/>
        </w:rPr>
      </w:pPr>
      <w:r w:rsidRPr="00815F4D">
        <w:rPr>
          <w:sz w:val="22"/>
          <w:szCs w:val="18"/>
        </w:rPr>
        <w:t>1992-1994</w:t>
      </w:r>
      <w:r w:rsidRPr="00815F4D">
        <w:rPr>
          <w:sz w:val="22"/>
          <w:szCs w:val="18"/>
        </w:rPr>
        <w:tab/>
      </w:r>
      <w:r w:rsidR="00585168" w:rsidRPr="00815F4D">
        <w:rPr>
          <w:sz w:val="22"/>
          <w:szCs w:val="18"/>
        </w:rPr>
        <w:t xml:space="preserve">University of Michigan at Flint, </w:t>
      </w:r>
      <w:r w:rsidR="00BC6E24" w:rsidRPr="00815F4D">
        <w:rPr>
          <w:sz w:val="22"/>
          <w:szCs w:val="18"/>
        </w:rPr>
        <w:t xml:space="preserve">Honors </w:t>
      </w:r>
      <w:r w:rsidR="003E078F" w:rsidRPr="00815F4D">
        <w:rPr>
          <w:sz w:val="22"/>
          <w:szCs w:val="18"/>
        </w:rPr>
        <w:t>C</w:t>
      </w:r>
      <w:r w:rsidR="00BC6E24" w:rsidRPr="00815F4D">
        <w:rPr>
          <w:sz w:val="22"/>
          <w:szCs w:val="18"/>
        </w:rPr>
        <w:t>ollege</w:t>
      </w:r>
    </w:p>
    <w:p w14:paraId="4694D160" w14:textId="77777777" w:rsidR="00585168" w:rsidRPr="00CD1597" w:rsidRDefault="0052108E" w:rsidP="00815F4D">
      <w:pPr>
        <w:pStyle w:val="Heading1"/>
      </w:pPr>
      <w:r w:rsidRPr="00CD1597">
        <w:t xml:space="preserve">PROFESSIONAL </w:t>
      </w:r>
      <w:r w:rsidR="00151B52" w:rsidRPr="00CD1597">
        <w:t>EXPERIENCE</w:t>
      </w:r>
    </w:p>
    <w:p w14:paraId="260E3EDF" w14:textId="77777777" w:rsidR="00E27D1B" w:rsidRPr="00815F4D" w:rsidRDefault="00B90D14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2016-Present</w:t>
      </w:r>
      <w:r w:rsidRPr="00815F4D">
        <w:rPr>
          <w:sz w:val="22"/>
          <w:szCs w:val="18"/>
        </w:rPr>
        <w:tab/>
      </w:r>
      <w:r w:rsidRPr="00815F4D">
        <w:rPr>
          <w:b/>
          <w:bCs/>
          <w:sz w:val="22"/>
          <w:szCs w:val="18"/>
        </w:rPr>
        <w:t>Associate Professor</w:t>
      </w:r>
      <w:r w:rsidR="00E27D1B" w:rsidRPr="00815F4D">
        <w:rPr>
          <w:b/>
          <w:bCs/>
          <w:sz w:val="22"/>
          <w:szCs w:val="18"/>
        </w:rPr>
        <w:t xml:space="preserve"> of Chemistry and Biochemistry</w:t>
      </w:r>
      <w:r w:rsidR="00E27D1B" w:rsidRPr="00815F4D">
        <w:rPr>
          <w:sz w:val="22"/>
          <w:szCs w:val="18"/>
        </w:rPr>
        <w:t xml:space="preserve">, </w:t>
      </w:r>
    </w:p>
    <w:p w14:paraId="56311F00" w14:textId="18302403" w:rsidR="00B90D14" w:rsidRPr="00815F4D" w:rsidRDefault="00E27D1B" w:rsidP="00815F4D">
      <w:pPr>
        <w:spacing w:after="120"/>
        <w:rPr>
          <w:bCs/>
          <w:sz w:val="22"/>
          <w:szCs w:val="18"/>
        </w:rPr>
      </w:pPr>
      <w:r w:rsidRPr="00815F4D">
        <w:rPr>
          <w:sz w:val="22"/>
          <w:szCs w:val="18"/>
        </w:rPr>
        <w:tab/>
      </w:r>
      <w:r w:rsidRPr="00815F4D">
        <w:rPr>
          <w:sz w:val="22"/>
          <w:szCs w:val="18"/>
        </w:rPr>
        <w:tab/>
      </w:r>
      <w:r w:rsidR="00B90D14" w:rsidRPr="00815F4D">
        <w:rPr>
          <w:bCs/>
          <w:sz w:val="22"/>
          <w:szCs w:val="18"/>
        </w:rPr>
        <w:t>University of South Carolina</w:t>
      </w:r>
      <w:r w:rsidRPr="00815F4D">
        <w:rPr>
          <w:bCs/>
          <w:sz w:val="22"/>
          <w:szCs w:val="18"/>
        </w:rPr>
        <w:t>, Columbia, SC</w:t>
      </w:r>
    </w:p>
    <w:p w14:paraId="5AF1F6B3" w14:textId="09E23686" w:rsidR="00E27D1B" w:rsidRPr="00815F4D" w:rsidRDefault="00B7353B" w:rsidP="00E27D1B">
      <w:pPr>
        <w:rPr>
          <w:sz w:val="22"/>
          <w:szCs w:val="18"/>
        </w:rPr>
      </w:pPr>
      <w:r w:rsidRPr="00815F4D">
        <w:rPr>
          <w:sz w:val="22"/>
          <w:szCs w:val="18"/>
        </w:rPr>
        <w:t>2008-</w:t>
      </w:r>
      <w:r w:rsidR="00B90D14" w:rsidRPr="00815F4D">
        <w:rPr>
          <w:sz w:val="22"/>
          <w:szCs w:val="18"/>
        </w:rPr>
        <w:t>2016</w:t>
      </w:r>
      <w:r w:rsidRPr="00815F4D">
        <w:rPr>
          <w:sz w:val="22"/>
          <w:szCs w:val="18"/>
        </w:rPr>
        <w:tab/>
      </w:r>
      <w:r w:rsidRPr="00815F4D">
        <w:rPr>
          <w:b/>
          <w:bCs/>
          <w:sz w:val="22"/>
          <w:szCs w:val="18"/>
        </w:rPr>
        <w:t>Assistant Professor</w:t>
      </w:r>
      <w:r w:rsidR="00E27D1B" w:rsidRPr="00815F4D">
        <w:rPr>
          <w:b/>
          <w:bCs/>
          <w:sz w:val="22"/>
          <w:szCs w:val="18"/>
        </w:rPr>
        <w:t xml:space="preserve"> of Chemistry and Biochemistry</w:t>
      </w:r>
      <w:r w:rsidR="00E27D1B" w:rsidRPr="00815F4D">
        <w:rPr>
          <w:sz w:val="22"/>
          <w:szCs w:val="18"/>
        </w:rPr>
        <w:t>,</w:t>
      </w:r>
    </w:p>
    <w:p w14:paraId="357F15A6" w14:textId="46526555" w:rsidR="00B7353B" w:rsidRPr="00815F4D" w:rsidRDefault="00E27D1B" w:rsidP="00815F4D">
      <w:pPr>
        <w:spacing w:after="120"/>
        <w:rPr>
          <w:sz w:val="22"/>
          <w:szCs w:val="18"/>
        </w:rPr>
      </w:pPr>
      <w:r w:rsidRPr="00815F4D">
        <w:rPr>
          <w:sz w:val="22"/>
          <w:szCs w:val="18"/>
        </w:rPr>
        <w:tab/>
      </w:r>
      <w:r w:rsidRPr="00815F4D">
        <w:rPr>
          <w:sz w:val="22"/>
          <w:szCs w:val="18"/>
        </w:rPr>
        <w:tab/>
      </w:r>
      <w:r w:rsidR="00B7353B" w:rsidRPr="00815F4D">
        <w:rPr>
          <w:sz w:val="22"/>
          <w:szCs w:val="18"/>
        </w:rPr>
        <w:t>University of South Carolina</w:t>
      </w:r>
      <w:r w:rsidRPr="00815F4D">
        <w:rPr>
          <w:sz w:val="22"/>
          <w:szCs w:val="18"/>
        </w:rPr>
        <w:t xml:space="preserve">, </w:t>
      </w:r>
      <w:r w:rsidRPr="00815F4D">
        <w:rPr>
          <w:bCs/>
          <w:sz w:val="22"/>
          <w:szCs w:val="18"/>
        </w:rPr>
        <w:t>Columbia, SC</w:t>
      </w:r>
    </w:p>
    <w:p w14:paraId="740E7663" w14:textId="77777777" w:rsidR="00E27D1B" w:rsidRPr="00815F4D" w:rsidRDefault="00B51AD4" w:rsidP="00E27D1B">
      <w:pPr>
        <w:rPr>
          <w:b/>
          <w:bCs/>
          <w:sz w:val="22"/>
          <w:szCs w:val="18"/>
        </w:rPr>
      </w:pPr>
      <w:r w:rsidRPr="00815F4D">
        <w:rPr>
          <w:sz w:val="22"/>
          <w:szCs w:val="18"/>
        </w:rPr>
        <w:t>2005-</w:t>
      </w:r>
      <w:r w:rsidR="00B7353B" w:rsidRPr="00815F4D">
        <w:rPr>
          <w:sz w:val="22"/>
          <w:szCs w:val="18"/>
        </w:rPr>
        <w:t>2008</w:t>
      </w:r>
      <w:r w:rsidRPr="00815F4D">
        <w:rPr>
          <w:sz w:val="22"/>
          <w:szCs w:val="18"/>
        </w:rPr>
        <w:tab/>
      </w:r>
      <w:r w:rsidRPr="00815F4D">
        <w:rPr>
          <w:b/>
          <w:bCs/>
          <w:sz w:val="22"/>
          <w:szCs w:val="18"/>
        </w:rPr>
        <w:t>Research Assistant Professor</w:t>
      </w:r>
      <w:r w:rsidR="00B7353B" w:rsidRPr="00815F4D">
        <w:rPr>
          <w:b/>
          <w:bCs/>
          <w:sz w:val="22"/>
          <w:szCs w:val="18"/>
        </w:rPr>
        <w:t xml:space="preserve"> </w:t>
      </w:r>
      <w:r w:rsidR="00E27D1B" w:rsidRPr="00815F4D">
        <w:rPr>
          <w:b/>
          <w:bCs/>
          <w:sz w:val="22"/>
          <w:szCs w:val="18"/>
        </w:rPr>
        <w:t>of Chemistry and Biochemistry,</w:t>
      </w:r>
    </w:p>
    <w:p w14:paraId="6A32A987" w14:textId="51AF4306" w:rsidR="00E21A01" w:rsidRDefault="00B51AD4" w:rsidP="00815F4D">
      <w:pPr>
        <w:ind w:left="720" w:firstLine="720"/>
        <w:rPr>
          <w:b/>
          <w:sz w:val="22"/>
          <w:szCs w:val="22"/>
        </w:rPr>
      </w:pPr>
      <w:r w:rsidRPr="00815F4D">
        <w:rPr>
          <w:sz w:val="22"/>
          <w:szCs w:val="18"/>
        </w:rPr>
        <w:t>University of South Carolina</w:t>
      </w:r>
      <w:r w:rsidR="00E27D1B" w:rsidRPr="00815F4D">
        <w:rPr>
          <w:sz w:val="22"/>
          <w:szCs w:val="18"/>
        </w:rPr>
        <w:t xml:space="preserve">, </w:t>
      </w:r>
      <w:r w:rsidR="00E27D1B" w:rsidRPr="00815F4D">
        <w:rPr>
          <w:bCs/>
          <w:sz w:val="22"/>
          <w:szCs w:val="18"/>
        </w:rPr>
        <w:t>Columbia, SC</w:t>
      </w:r>
      <w:r w:rsidRPr="00815F4D">
        <w:rPr>
          <w:sz w:val="22"/>
          <w:szCs w:val="18"/>
        </w:rPr>
        <w:t xml:space="preserve"> </w:t>
      </w:r>
    </w:p>
    <w:p w14:paraId="033AD338" w14:textId="77777777" w:rsidR="003515D7" w:rsidRPr="00CD1597" w:rsidRDefault="003515D7" w:rsidP="003515D7">
      <w:pPr>
        <w:pStyle w:val="Heading1"/>
      </w:pPr>
      <w:r w:rsidRPr="00CD1597">
        <w:t>HONORS AND AWARDS</w:t>
      </w:r>
    </w:p>
    <w:p w14:paraId="02C5C8B7" w14:textId="5486DC30" w:rsidR="003515D7" w:rsidRPr="00881BBF" w:rsidRDefault="003515D7" w:rsidP="003515D7">
      <w:pPr>
        <w:rPr>
          <w:sz w:val="22"/>
          <w:szCs w:val="18"/>
        </w:rPr>
      </w:pPr>
      <w:r w:rsidRPr="00881BBF">
        <w:rPr>
          <w:sz w:val="22"/>
          <w:szCs w:val="18"/>
        </w:rPr>
        <w:t>2024</w:t>
      </w:r>
      <w:r w:rsidRPr="00881BBF">
        <w:rPr>
          <w:sz w:val="22"/>
          <w:szCs w:val="18"/>
        </w:rPr>
        <w:tab/>
      </w:r>
      <w:r w:rsidRPr="00881BBF">
        <w:rPr>
          <w:sz w:val="22"/>
          <w:szCs w:val="18"/>
        </w:rPr>
        <w:tab/>
        <w:t xml:space="preserve">Career Influencer Award, </w:t>
      </w:r>
      <w:r w:rsidR="001B27DD">
        <w:rPr>
          <w:sz w:val="22"/>
          <w:szCs w:val="18"/>
        </w:rPr>
        <w:t>USC Advising</w:t>
      </w:r>
    </w:p>
    <w:p w14:paraId="78B1BEE4" w14:textId="6B0AE524" w:rsidR="003515D7" w:rsidRPr="00881BBF" w:rsidRDefault="003515D7" w:rsidP="003515D7">
      <w:pPr>
        <w:rPr>
          <w:sz w:val="22"/>
          <w:szCs w:val="18"/>
        </w:rPr>
      </w:pPr>
      <w:r w:rsidRPr="00881BBF">
        <w:rPr>
          <w:sz w:val="22"/>
          <w:szCs w:val="18"/>
        </w:rPr>
        <w:t>2022</w:t>
      </w:r>
      <w:r w:rsidRPr="00881BBF">
        <w:rPr>
          <w:sz w:val="22"/>
          <w:szCs w:val="18"/>
        </w:rPr>
        <w:tab/>
      </w:r>
      <w:r w:rsidRPr="00881BBF">
        <w:rPr>
          <w:sz w:val="22"/>
          <w:szCs w:val="18"/>
        </w:rPr>
        <w:tab/>
      </w:r>
      <w:r w:rsidR="00D27401">
        <w:rPr>
          <w:sz w:val="22"/>
          <w:szCs w:val="18"/>
        </w:rPr>
        <w:t xml:space="preserve">Michael J. </w:t>
      </w:r>
      <w:r w:rsidRPr="00881BBF">
        <w:rPr>
          <w:sz w:val="22"/>
          <w:szCs w:val="18"/>
        </w:rPr>
        <w:t>Mungo Undergraduate Teaching Award</w:t>
      </w:r>
      <w:r w:rsidR="00D27401">
        <w:rPr>
          <w:sz w:val="22"/>
          <w:szCs w:val="18"/>
        </w:rPr>
        <w:t xml:space="preserve">, </w:t>
      </w:r>
      <w:r w:rsidR="00831AD5">
        <w:rPr>
          <w:sz w:val="22"/>
          <w:szCs w:val="18"/>
        </w:rPr>
        <w:t>USC Office of the Provost</w:t>
      </w:r>
    </w:p>
    <w:p w14:paraId="36FFAAC2" w14:textId="2154E5BF" w:rsidR="003515D7" w:rsidRPr="00881BBF" w:rsidRDefault="003515D7" w:rsidP="003515D7">
      <w:pPr>
        <w:rPr>
          <w:sz w:val="22"/>
          <w:szCs w:val="18"/>
        </w:rPr>
      </w:pPr>
      <w:r w:rsidRPr="00881BBF">
        <w:rPr>
          <w:sz w:val="22"/>
          <w:szCs w:val="18"/>
        </w:rPr>
        <w:t>2014</w:t>
      </w:r>
      <w:r w:rsidRPr="00881BBF">
        <w:rPr>
          <w:sz w:val="22"/>
          <w:szCs w:val="18"/>
        </w:rPr>
        <w:tab/>
      </w:r>
      <w:r w:rsidRPr="00881BBF">
        <w:rPr>
          <w:sz w:val="22"/>
          <w:szCs w:val="18"/>
        </w:rPr>
        <w:tab/>
        <w:t>Division of Organic Chemistry Young Academic Award</w:t>
      </w:r>
      <w:r w:rsidR="00831AD5">
        <w:rPr>
          <w:sz w:val="22"/>
          <w:szCs w:val="18"/>
        </w:rPr>
        <w:t xml:space="preserve">, </w:t>
      </w:r>
      <w:r w:rsidR="004822D0">
        <w:rPr>
          <w:sz w:val="22"/>
          <w:szCs w:val="18"/>
        </w:rPr>
        <w:t>American Chemical Society</w:t>
      </w:r>
    </w:p>
    <w:p w14:paraId="0946AEB2" w14:textId="78EE6477" w:rsidR="003515D7" w:rsidRPr="00881BBF" w:rsidRDefault="003515D7" w:rsidP="003515D7">
      <w:pPr>
        <w:rPr>
          <w:sz w:val="22"/>
          <w:szCs w:val="18"/>
        </w:rPr>
      </w:pPr>
      <w:r w:rsidRPr="00881BBF">
        <w:rPr>
          <w:sz w:val="22"/>
          <w:szCs w:val="18"/>
        </w:rPr>
        <w:t>2014</w:t>
      </w:r>
      <w:r w:rsidRPr="00881BBF">
        <w:rPr>
          <w:sz w:val="22"/>
          <w:szCs w:val="18"/>
        </w:rPr>
        <w:tab/>
      </w:r>
      <w:r w:rsidRPr="00881BBF">
        <w:rPr>
          <w:sz w:val="22"/>
          <w:szCs w:val="18"/>
        </w:rPr>
        <w:tab/>
        <w:t>USC A</w:t>
      </w:r>
      <w:r w:rsidR="00324E62">
        <w:rPr>
          <w:sz w:val="22"/>
          <w:szCs w:val="18"/>
        </w:rPr>
        <w:t xml:space="preserve">cademic Integrity </w:t>
      </w:r>
      <w:r w:rsidRPr="00881BBF">
        <w:rPr>
          <w:sz w:val="22"/>
          <w:szCs w:val="18"/>
        </w:rPr>
        <w:t>Faculty Partner of the Year</w:t>
      </w:r>
      <w:r w:rsidR="00E00D60">
        <w:rPr>
          <w:sz w:val="22"/>
          <w:szCs w:val="18"/>
        </w:rPr>
        <w:t xml:space="preserve">, </w:t>
      </w:r>
      <w:r w:rsidR="00267506">
        <w:rPr>
          <w:sz w:val="22"/>
          <w:szCs w:val="18"/>
        </w:rPr>
        <w:t>USC Academic Integrity</w:t>
      </w:r>
    </w:p>
    <w:p w14:paraId="77A88A73" w14:textId="45A69ABC" w:rsidR="003515D7" w:rsidRPr="00881BBF" w:rsidRDefault="003515D7" w:rsidP="003515D7">
      <w:pPr>
        <w:rPr>
          <w:sz w:val="22"/>
          <w:szCs w:val="18"/>
        </w:rPr>
      </w:pPr>
      <w:r w:rsidRPr="00881BBF">
        <w:rPr>
          <w:sz w:val="22"/>
          <w:szCs w:val="18"/>
        </w:rPr>
        <w:t>2013</w:t>
      </w:r>
      <w:r w:rsidRPr="00881BBF">
        <w:rPr>
          <w:sz w:val="22"/>
          <w:szCs w:val="18"/>
        </w:rPr>
        <w:tab/>
      </w:r>
      <w:r w:rsidRPr="00881BBF">
        <w:rPr>
          <w:sz w:val="22"/>
          <w:szCs w:val="18"/>
        </w:rPr>
        <w:tab/>
        <w:t xml:space="preserve">Breakthrough Rising Star, </w:t>
      </w:r>
      <w:r w:rsidR="00BC5A13">
        <w:rPr>
          <w:sz w:val="22"/>
          <w:szCs w:val="18"/>
        </w:rPr>
        <w:t>USC Office of the VPR</w:t>
      </w:r>
    </w:p>
    <w:p w14:paraId="17D448ED" w14:textId="08A0AB79" w:rsidR="003515D7" w:rsidRPr="00881BBF" w:rsidRDefault="003515D7" w:rsidP="003515D7">
      <w:pPr>
        <w:rPr>
          <w:sz w:val="22"/>
          <w:szCs w:val="18"/>
        </w:rPr>
      </w:pPr>
      <w:r w:rsidRPr="00881BBF">
        <w:rPr>
          <w:sz w:val="22"/>
          <w:szCs w:val="18"/>
        </w:rPr>
        <w:t>2012</w:t>
      </w:r>
      <w:r w:rsidRPr="00881BBF">
        <w:rPr>
          <w:sz w:val="22"/>
          <w:szCs w:val="18"/>
        </w:rPr>
        <w:tab/>
      </w:r>
      <w:r w:rsidRPr="00881BBF">
        <w:rPr>
          <w:sz w:val="22"/>
          <w:szCs w:val="18"/>
        </w:rPr>
        <w:tab/>
        <w:t xml:space="preserve">In Focus Alumni Magazine Highlight, </w:t>
      </w:r>
      <w:r w:rsidR="007960EA">
        <w:rPr>
          <w:sz w:val="22"/>
          <w:szCs w:val="18"/>
        </w:rPr>
        <w:t>College of Arts and Sciences</w:t>
      </w:r>
    </w:p>
    <w:p w14:paraId="773ED6EE" w14:textId="77777777" w:rsidR="00BD33FB" w:rsidRPr="00881BBF" w:rsidRDefault="00BD33FB" w:rsidP="00BD33FB">
      <w:pPr>
        <w:rPr>
          <w:sz w:val="22"/>
          <w:szCs w:val="18"/>
        </w:rPr>
      </w:pPr>
      <w:r w:rsidRPr="00881BBF">
        <w:rPr>
          <w:sz w:val="22"/>
          <w:szCs w:val="18"/>
        </w:rPr>
        <w:t>2011-2016</w:t>
      </w:r>
      <w:r w:rsidRPr="00881BBF">
        <w:rPr>
          <w:sz w:val="22"/>
          <w:szCs w:val="18"/>
        </w:rPr>
        <w:tab/>
        <w:t>NSF CAREER Award</w:t>
      </w:r>
    </w:p>
    <w:p w14:paraId="45FE7C32" w14:textId="488013A3" w:rsidR="003515D7" w:rsidRPr="00881BBF" w:rsidRDefault="003515D7" w:rsidP="003515D7">
      <w:pPr>
        <w:rPr>
          <w:sz w:val="22"/>
          <w:szCs w:val="18"/>
        </w:rPr>
      </w:pPr>
      <w:r w:rsidRPr="00881BBF">
        <w:rPr>
          <w:sz w:val="22"/>
          <w:szCs w:val="18"/>
        </w:rPr>
        <w:t>2005-2008</w:t>
      </w:r>
      <w:r w:rsidRPr="00881BBF">
        <w:rPr>
          <w:sz w:val="22"/>
          <w:szCs w:val="18"/>
        </w:rPr>
        <w:tab/>
        <w:t xml:space="preserve">Centenary Assistant Professor, </w:t>
      </w:r>
      <w:r w:rsidR="00BC5A13">
        <w:rPr>
          <w:sz w:val="22"/>
          <w:szCs w:val="18"/>
        </w:rPr>
        <w:t>USC</w:t>
      </w:r>
    </w:p>
    <w:p w14:paraId="4EEF6AAC" w14:textId="77777777" w:rsidR="003515D7" w:rsidRPr="00881BBF" w:rsidRDefault="003515D7" w:rsidP="003515D7">
      <w:pPr>
        <w:rPr>
          <w:sz w:val="22"/>
          <w:szCs w:val="18"/>
        </w:rPr>
      </w:pPr>
      <w:r w:rsidRPr="00881BBF">
        <w:rPr>
          <w:sz w:val="22"/>
          <w:szCs w:val="18"/>
        </w:rPr>
        <w:t>2002</w:t>
      </w:r>
      <w:r w:rsidRPr="00881BBF">
        <w:rPr>
          <w:sz w:val="22"/>
          <w:szCs w:val="18"/>
        </w:rPr>
        <w:tab/>
      </w:r>
      <w:r w:rsidRPr="00881BBF">
        <w:rPr>
          <w:sz w:val="22"/>
          <w:szCs w:val="18"/>
        </w:rPr>
        <w:tab/>
        <w:t>Dorothy A. Banks Fellowship, UT Austin</w:t>
      </w:r>
    </w:p>
    <w:p w14:paraId="51DC2086" w14:textId="77777777" w:rsidR="003515D7" w:rsidRPr="00881BBF" w:rsidRDefault="003515D7" w:rsidP="003515D7">
      <w:pPr>
        <w:rPr>
          <w:sz w:val="22"/>
          <w:szCs w:val="18"/>
        </w:rPr>
      </w:pPr>
      <w:r w:rsidRPr="00881BBF">
        <w:rPr>
          <w:sz w:val="22"/>
          <w:szCs w:val="18"/>
        </w:rPr>
        <w:t>2001</w:t>
      </w:r>
      <w:r w:rsidRPr="00881BBF">
        <w:rPr>
          <w:sz w:val="22"/>
          <w:szCs w:val="18"/>
        </w:rPr>
        <w:tab/>
      </w:r>
      <w:r w:rsidRPr="00881BBF">
        <w:rPr>
          <w:sz w:val="22"/>
          <w:szCs w:val="18"/>
        </w:rPr>
        <w:tab/>
        <w:t>Welch Academic Excellence Fellowship, UT Austin</w:t>
      </w:r>
    </w:p>
    <w:p w14:paraId="04D89EEF" w14:textId="77777777" w:rsidR="003515D7" w:rsidRPr="00881BBF" w:rsidRDefault="003515D7" w:rsidP="003515D7">
      <w:pPr>
        <w:rPr>
          <w:sz w:val="22"/>
          <w:szCs w:val="18"/>
        </w:rPr>
      </w:pPr>
      <w:r w:rsidRPr="00881BBF">
        <w:rPr>
          <w:sz w:val="22"/>
          <w:szCs w:val="18"/>
        </w:rPr>
        <w:t>1999</w:t>
      </w:r>
      <w:r w:rsidRPr="00881BBF">
        <w:rPr>
          <w:sz w:val="22"/>
          <w:szCs w:val="18"/>
        </w:rPr>
        <w:tab/>
      </w:r>
      <w:r w:rsidRPr="00881BBF">
        <w:rPr>
          <w:sz w:val="22"/>
          <w:szCs w:val="18"/>
        </w:rPr>
        <w:tab/>
        <w:t>Welch Excellence Teaching Award, UT Austin</w:t>
      </w:r>
    </w:p>
    <w:p w14:paraId="0555D9AB" w14:textId="05561F8E" w:rsidR="003515D7" w:rsidRPr="00881BBF" w:rsidRDefault="003515D7" w:rsidP="003515D7">
      <w:pPr>
        <w:rPr>
          <w:sz w:val="22"/>
          <w:szCs w:val="18"/>
        </w:rPr>
      </w:pPr>
      <w:r w:rsidRPr="00881BBF">
        <w:rPr>
          <w:sz w:val="22"/>
          <w:szCs w:val="18"/>
        </w:rPr>
        <w:t>1997</w:t>
      </w:r>
      <w:r w:rsidRPr="00881BBF">
        <w:rPr>
          <w:sz w:val="22"/>
          <w:szCs w:val="18"/>
        </w:rPr>
        <w:tab/>
      </w:r>
      <w:r w:rsidRPr="00881BBF">
        <w:rPr>
          <w:sz w:val="22"/>
          <w:szCs w:val="18"/>
        </w:rPr>
        <w:tab/>
        <w:t>NSF Undergraduate Fellowship in Photosynthesis, Arizona State Univ</w:t>
      </w:r>
      <w:r w:rsidR="00BC5A13">
        <w:rPr>
          <w:sz w:val="22"/>
          <w:szCs w:val="18"/>
        </w:rPr>
        <w:t>.</w:t>
      </w:r>
    </w:p>
    <w:p w14:paraId="498C3A5B" w14:textId="6DD563C9" w:rsidR="003515D7" w:rsidRPr="00881BBF" w:rsidRDefault="003515D7" w:rsidP="003515D7">
      <w:pPr>
        <w:rPr>
          <w:b/>
          <w:sz w:val="21"/>
          <w:szCs w:val="21"/>
        </w:rPr>
      </w:pPr>
      <w:r w:rsidRPr="00881BBF">
        <w:rPr>
          <w:sz w:val="22"/>
          <w:szCs w:val="18"/>
        </w:rPr>
        <w:t>1992-1994</w:t>
      </w:r>
      <w:r w:rsidRPr="00881BBF">
        <w:rPr>
          <w:sz w:val="22"/>
          <w:szCs w:val="18"/>
        </w:rPr>
        <w:tab/>
        <w:t>Academic/Honors Scholarship</w:t>
      </w:r>
      <w:r w:rsidR="00BC5A13">
        <w:rPr>
          <w:sz w:val="22"/>
          <w:szCs w:val="18"/>
        </w:rPr>
        <w:t xml:space="preserve">, </w:t>
      </w:r>
      <w:r w:rsidR="00BC5A13" w:rsidRPr="00881BBF">
        <w:rPr>
          <w:sz w:val="22"/>
          <w:szCs w:val="18"/>
        </w:rPr>
        <w:t>University of Michigan</w:t>
      </w:r>
    </w:p>
    <w:p w14:paraId="138CD36F" w14:textId="4BAB24F4" w:rsidR="006238BE" w:rsidRPr="00CD1597" w:rsidRDefault="00CB59D5" w:rsidP="00815F4D">
      <w:pPr>
        <w:pStyle w:val="Heading1"/>
      </w:pPr>
      <w:r>
        <w:t>EXTRAMURAL RESEARCH SUPPORT</w:t>
      </w:r>
    </w:p>
    <w:p w14:paraId="0F03680D" w14:textId="78757036" w:rsidR="003B08C1" w:rsidRPr="00815F4D" w:rsidRDefault="00DA32A4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2024-2026</w:t>
      </w:r>
      <w:r w:rsidRPr="00815F4D">
        <w:rPr>
          <w:sz w:val="22"/>
          <w:szCs w:val="18"/>
        </w:rPr>
        <w:tab/>
      </w:r>
      <w:r w:rsidR="003B08C1" w:rsidRPr="00815F4D">
        <w:rPr>
          <w:sz w:val="22"/>
          <w:szCs w:val="18"/>
        </w:rPr>
        <w:t>ACS</w:t>
      </w:r>
      <w:r w:rsidR="00E61A2A" w:rsidRPr="00815F4D">
        <w:rPr>
          <w:sz w:val="22"/>
          <w:szCs w:val="18"/>
        </w:rPr>
        <w:t xml:space="preserve"> </w:t>
      </w:r>
      <w:r w:rsidR="003B08C1" w:rsidRPr="00815F4D">
        <w:rPr>
          <w:color w:val="000000"/>
          <w:sz w:val="22"/>
          <w:szCs w:val="18"/>
        </w:rPr>
        <w:t>Petroleum Research Fund</w:t>
      </w:r>
      <w:r w:rsidR="003F21B7">
        <w:rPr>
          <w:color w:val="000000"/>
          <w:sz w:val="22"/>
          <w:szCs w:val="18"/>
        </w:rPr>
        <w:t xml:space="preserve">, </w:t>
      </w:r>
      <w:r w:rsidR="003B08C1" w:rsidRPr="00815F4D">
        <w:rPr>
          <w:color w:val="000000"/>
          <w:sz w:val="22"/>
          <w:szCs w:val="18"/>
        </w:rPr>
        <w:t>New Direction</w:t>
      </w:r>
      <w:r w:rsidR="00E72CAC" w:rsidRPr="00815F4D">
        <w:rPr>
          <w:color w:val="000000"/>
          <w:sz w:val="22"/>
          <w:szCs w:val="18"/>
        </w:rPr>
        <w:t xml:space="preserve"> - $125,000</w:t>
      </w:r>
    </w:p>
    <w:p w14:paraId="1625A768" w14:textId="2BEE859E" w:rsidR="00CD09FE" w:rsidRPr="00815F4D" w:rsidRDefault="00CD09F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2023-2026</w:t>
      </w:r>
      <w:r w:rsidRPr="00815F4D">
        <w:rPr>
          <w:sz w:val="22"/>
          <w:szCs w:val="18"/>
        </w:rPr>
        <w:tab/>
      </w:r>
      <w:r w:rsidR="000E3D3B" w:rsidRPr="00815F4D">
        <w:rPr>
          <w:sz w:val="22"/>
          <w:szCs w:val="18"/>
        </w:rPr>
        <w:t>NSF CHE Grant</w:t>
      </w:r>
      <w:r w:rsidR="00E72CAC" w:rsidRPr="00815F4D">
        <w:rPr>
          <w:sz w:val="22"/>
          <w:szCs w:val="18"/>
        </w:rPr>
        <w:t xml:space="preserve"> - $565,123</w:t>
      </w:r>
    </w:p>
    <w:p w14:paraId="248EB6B2" w14:textId="23B62D21" w:rsidR="0095397F" w:rsidRPr="00815F4D" w:rsidRDefault="00CD09F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2019-2022</w:t>
      </w:r>
      <w:r w:rsidRPr="00815F4D">
        <w:rPr>
          <w:sz w:val="22"/>
          <w:szCs w:val="18"/>
        </w:rPr>
        <w:tab/>
      </w:r>
      <w:r w:rsidR="0095397F" w:rsidRPr="00815F4D">
        <w:rPr>
          <w:sz w:val="22"/>
          <w:szCs w:val="18"/>
        </w:rPr>
        <w:t xml:space="preserve">SC </w:t>
      </w:r>
      <w:proofErr w:type="spellStart"/>
      <w:r w:rsidR="0095397F" w:rsidRPr="00815F4D">
        <w:rPr>
          <w:sz w:val="22"/>
          <w:szCs w:val="18"/>
        </w:rPr>
        <w:t>EPSCoR</w:t>
      </w:r>
      <w:proofErr w:type="spellEnd"/>
      <w:r w:rsidR="00BB38AB" w:rsidRPr="00815F4D">
        <w:rPr>
          <w:sz w:val="22"/>
          <w:szCs w:val="18"/>
        </w:rPr>
        <w:t xml:space="preserve"> - $60,000</w:t>
      </w:r>
    </w:p>
    <w:p w14:paraId="11AE8607" w14:textId="3402800A" w:rsidR="00E74FE2" w:rsidRPr="00815F4D" w:rsidRDefault="00CD09F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lastRenderedPageBreak/>
        <w:t>2020-2022</w:t>
      </w:r>
      <w:r w:rsidRPr="00815F4D">
        <w:rPr>
          <w:sz w:val="22"/>
          <w:szCs w:val="18"/>
        </w:rPr>
        <w:tab/>
      </w:r>
      <w:r w:rsidR="00E74FE2" w:rsidRPr="00815F4D">
        <w:rPr>
          <w:sz w:val="22"/>
          <w:szCs w:val="18"/>
        </w:rPr>
        <w:t>NSF Thrust</w:t>
      </w:r>
      <w:r w:rsidR="00652311" w:rsidRPr="00815F4D">
        <w:rPr>
          <w:sz w:val="22"/>
          <w:szCs w:val="18"/>
        </w:rPr>
        <w:t xml:space="preserve"> - $93,775</w:t>
      </w:r>
    </w:p>
    <w:p w14:paraId="29BBE049" w14:textId="18D33E0B" w:rsidR="002C1803" w:rsidRPr="00815F4D" w:rsidRDefault="00CD09F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2019-2023</w:t>
      </w:r>
      <w:r w:rsidRPr="00815F4D">
        <w:rPr>
          <w:sz w:val="22"/>
          <w:szCs w:val="18"/>
        </w:rPr>
        <w:tab/>
      </w:r>
      <w:r w:rsidR="002C1803" w:rsidRPr="00815F4D">
        <w:rPr>
          <w:sz w:val="22"/>
          <w:szCs w:val="18"/>
        </w:rPr>
        <w:t>NSF CHE Grant</w:t>
      </w:r>
      <w:r w:rsidR="00E72CAC" w:rsidRPr="00815F4D">
        <w:rPr>
          <w:sz w:val="22"/>
          <w:szCs w:val="18"/>
        </w:rPr>
        <w:t xml:space="preserve"> - $450,000</w:t>
      </w:r>
    </w:p>
    <w:p w14:paraId="6B7E8758" w14:textId="2CE20726" w:rsidR="00A0250E" w:rsidRPr="00815F4D" w:rsidRDefault="00A0250E" w:rsidP="00A0250E">
      <w:pPr>
        <w:rPr>
          <w:sz w:val="22"/>
          <w:szCs w:val="18"/>
        </w:rPr>
      </w:pPr>
      <w:r w:rsidRPr="00815F4D">
        <w:rPr>
          <w:sz w:val="22"/>
          <w:szCs w:val="18"/>
        </w:rPr>
        <w:t>2015</w:t>
      </w:r>
      <w:r>
        <w:rPr>
          <w:sz w:val="22"/>
          <w:szCs w:val="18"/>
        </w:rPr>
        <w:t>-2016</w:t>
      </w:r>
      <w:r w:rsidRPr="00815F4D">
        <w:rPr>
          <w:sz w:val="22"/>
          <w:szCs w:val="18"/>
        </w:rPr>
        <w:tab/>
        <w:t xml:space="preserve">SC </w:t>
      </w:r>
      <w:proofErr w:type="spellStart"/>
      <w:r w:rsidRPr="00815F4D">
        <w:rPr>
          <w:sz w:val="22"/>
          <w:szCs w:val="18"/>
        </w:rPr>
        <w:t>EPSCoR</w:t>
      </w:r>
      <w:proofErr w:type="spellEnd"/>
      <w:r w:rsidRPr="00815F4D">
        <w:rPr>
          <w:sz w:val="22"/>
          <w:szCs w:val="18"/>
        </w:rPr>
        <w:t xml:space="preserve"> SANS Award - $</w:t>
      </w:r>
      <w:r>
        <w:rPr>
          <w:sz w:val="22"/>
          <w:szCs w:val="18"/>
        </w:rPr>
        <w:t>1,750</w:t>
      </w:r>
    </w:p>
    <w:p w14:paraId="2467BE06" w14:textId="5176903D" w:rsidR="00157634" w:rsidRPr="00815F4D" w:rsidRDefault="00CD09F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2015</w:t>
      </w:r>
      <w:r w:rsidR="0021243F">
        <w:rPr>
          <w:sz w:val="22"/>
          <w:szCs w:val="18"/>
        </w:rPr>
        <w:t>-2016</w:t>
      </w:r>
      <w:r w:rsidRPr="00815F4D">
        <w:rPr>
          <w:sz w:val="22"/>
          <w:szCs w:val="18"/>
        </w:rPr>
        <w:tab/>
      </w:r>
      <w:r w:rsidR="00157634" w:rsidRPr="00815F4D">
        <w:rPr>
          <w:sz w:val="22"/>
          <w:szCs w:val="18"/>
        </w:rPr>
        <w:t xml:space="preserve">SC </w:t>
      </w:r>
      <w:proofErr w:type="spellStart"/>
      <w:r w:rsidR="00157634" w:rsidRPr="00815F4D">
        <w:rPr>
          <w:sz w:val="22"/>
          <w:szCs w:val="18"/>
        </w:rPr>
        <w:t>EPSCoR</w:t>
      </w:r>
      <w:proofErr w:type="spellEnd"/>
      <w:r w:rsidR="00157634" w:rsidRPr="00815F4D">
        <w:rPr>
          <w:sz w:val="22"/>
          <w:szCs w:val="18"/>
        </w:rPr>
        <w:t xml:space="preserve"> SANS Award</w:t>
      </w:r>
      <w:r w:rsidR="009A4C4B" w:rsidRPr="00815F4D">
        <w:rPr>
          <w:sz w:val="22"/>
          <w:szCs w:val="18"/>
        </w:rPr>
        <w:t xml:space="preserve"> -</w:t>
      </w:r>
      <w:r w:rsidR="00E61A2A" w:rsidRPr="00815F4D">
        <w:rPr>
          <w:sz w:val="22"/>
          <w:szCs w:val="18"/>
        </w:rPr>
        <w:t xml:space="preserve"> </w:t>
      </w:r>
      <w:r w:rsidR="00A0250E" w:rsidRPr="00815F4D">
        <w:rPr>
          <w:sz w:val="22"/>
          <w:szCs w:val="18"/>
        </w:rPr>
        <w:t>$</w:t>
      </w:r>
      <w:r w:rsidR="00A0250E">
        <w:rPr>
          <w:sz w:val="22"/>
          <w:szCs w:val="18"/>
        </w:rPr>
        <w:t>9,200</w:t>
      </w:r>
    </w:p>
    <w:p w14:paraId="58A22A75" w14:textId="5593EE75" w:rsidR="007C6D1E" w:rsidRDefault="004E7F64" w:rsidP="00815F4D">
      <w:pPr>
        <w:rPr>
          <w:sz w:val="22"/>
          <w:szCs w:val="18"/>
        </w:rPr>
      </w:pPr>
      <w:r>
        <w:rPr>
          <w:sz w:val="22"/>
          <w:szCs w:val="18"/>
        </w:rPr>
        <w:t>2013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>NSF CAREER Life Balance Supplement - $18,844</w:t>
      </w:r>
    </w:p>
    <w:p w14:paraId="5D71ADD4" w14:textId="5D2B13C4" w:rsidR="00B04516" w:rsidRDefault="00B04516" w:rsidP="00815F4D">
      <w:pPr>
        <w:rPr>
          <w:sz w:val="22"/>
          <w:szCs w:val="18"/>
        </w:rPr>
      </w:pPr>
      <w:r>
        <w:rPr>
          <w:sz w:val="22"/>
          <w:szCs w:val="18"/>
        </w:rPr>
        <w:t>2012</w:t>
      </w:r>
      <w:r w:rsidR="00F74A1A">
        <w:rPr>
          <w:sz w:val="22"/>
          <w:szCs w:val="18"/>
        </w:rPr>
        <w:tab/>
      </w:r>
      <w:r w:rsidR="00F74A1A">
        <w:rPr>
          <w:sz w:val="22"/>
          <w:szCs w:val="18"/>
        </w:rPr>
        <w:tab/>
        <w:t xml:space="preserve">SC </w:t>
      </w:r>
      <w:proofErr w:type="spellStart"/>
      <w:r w:rsidR="00F74A1A">
        <w:rPr>
          <w:sz w:val="22"/>
          <w:szCs w:val="18"/>
        </w:rPr>
        <w:t>EPSCoR</w:t>
      </w:r>
      <w:proofErr w:type="spellEnd"/>
      <w:r w:rsidR="00F74A1A">
        <w:rPr>
          <w:sz w:val="22"/>
          <w:szCs w:val="18"/>
        </w:rPr>
        <w:t xml:space="preserve"> Instrumentation Award - $6000</w:t>
      </w:r>
    </w:p>
    <w:p w14:paraId="6283E1D5" w14:textId="44C30863" w:rsidR="00BC046C" w:rsidRPr="00815F4D" w:rsidRDefault="00CD09F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2011-2016</w:t>
      </w:r>
      <w:r w:rsidR="006238BE" w:rsidRPr="00815F4D">
        <w:rPr>
          <w:sz w:val="22"/>
          <w:szCs w:val="18"/>
        </w:rPr>
        <w:tab/>
      </w:r>
      <w:r w:rsidR="00BC046C" w:rsidRPr="00815F4D">
        <w:rPr>
          <w:sz w:val="22"/>
          <w:szCs w:val="18"/>
        </w:rPr>
        <w:t xml:space="preserve">NSF </w:t>
      </w:r>
      <w:r w:rsidR="003A7C9D" w:rsidRPr="00815F4D">
        <w:rPr>
          <w:sz w:val="22"/>
          <w:szCs w:val="18"/>
        </w:rPr>
        <w:t xml:space="preserve">Early Faculty Development </w:t>
      </w:r>
      <w:r w:rsidR="00BC046C" w:rsidRPr="00815F4D">
        <w:rPr>
          <w:sz w:val="22"/>
          <w:szCs w:val="18"/>
        </w:rPr>
        <w:t>CAREER Award</w:t>
      </w:r>
      <w:r w:rsidR="009A4C4B" w:rsidRPr="00815F4D">
        <w:rPr>
          <w:sz w:val="22"/>
          <w:szCs w:val="18"/>
        </w:rPr>
        <w:t xml:space="preserve"> - $</w:t>
      </w:r>
      <w:r w:rsidR="00CE43C7">
        <w:rPr>
          <w:sz w:val="22"/>
          <w:szCs w:val="18"/>
        </w:rPr>
        <w:t>500</w:t>
      </w:r>
      <w:r w:rsidR="008B6DAC">
        <w:rPr>
          <w:sz w:val="22"/>
          <w:szCs w:val="18"/>
        </w:rPr>
        <w:t>,000</w:t>
      </w:r>
    </w:p>
    <w:p w14:paraId="35CC49AE" w14:textId="07987E82" w:rsidR="00143F4B" w:rsidRPr="00815F4D" w:rsidRDefault="00D2026C" w:rsidP="00CD09FE">
      <w:pPr>
        <w:rPr>
          <w:sz w:val="22"/>
          <w:szCs w:val="18"/>
        </w:rPr>
      </w:pPr>
      <w:r>
        <w:rPr>
          <w:sz w:val="22"/>
          <w:szCs w:val="18"/>
        </w:rPr>
        <w:t>2006-2008</w:t>
      </w:r>
      <w:r w:rsidR="00266A7B" w:rsidRPr="00815F4D">
        <w:rPr>
          <w:sz w:val="22"/>
          <w:szCs w:val="18"/>
        </w:rPr>
        <w:tab/>
      </w:r>
      <w:r w:rsidR="006F621A" w:rsidRPr="00815F4D">
        <w:rPr>
          <w:color w:val="000000"/>
          <w:sz w:val="22"/>
          <w:szCs w:val="18"/>
        </w:rPr>
        <w:t>ACS Pet</w:t>
      </w:r>
      <w:r w:rsidR="004E0556" w:rsidRPr="00815F4D">
        <w:rPr>
          <w:color w:val="000000"/>
          <w:sz w:val="22"/>
          <w:szCs w:val="18"/>
        </w:rPr>
        <w:t>roleum Research Fund – Type G</w:t>
      </w:r>
      <w:r w:rsidR="00143F4B" w:rsidRPr="00815F4D">
        <w:rPr>
          <w:sz w:val="22"/>
          <w:szCs w:val="18"/>
        </w:rPr>
        <w:t xml:space="preserve"> </w:t>
      </w:r>
      <w:r w:rsidR="009A4C4B" w:rsidRPr="00815F4D">
        <w:rPr>
          <w:sz w:val="22"/>
          <w:szCs w:val="18"/>
        </w:rPr>
        <w:t>-$</w:t>
      </w:r>
      <w:r w:rsidR="00FE0B48">
        <w:rPr>
          <w:sz w:val="22"/>
          <w:szCs w:val="18"/>
        </w:rPr>
        <w:t>35,000</w:t>
      </w:r>
    </w:p>
    <w:p w14:paraId="4418C080" w14:textId="2F96421A" w:rsidR="004E0556" w:rsidRPr="00CD1597" w:rsidRDefault="00754CD1" w:rsidP="00815F4D">
      <w:r>
        <w:rPr>
          <w:sz w:val="22"/>
          <w:szCs w:val="18"/>
        </w:rPr>
        <w:t>2005-2006</w:t>
      </w:r>
      <w:r w:rsidR="00266A7B" w:rsidRPr="00815F4D">
        <w:rPr>
          <w:sz w:val="22"/>
          <w:szCs w:val="18"/>
        </w:rPr>
        <w:tab/>
      </w:r>
      <w:r w:rsidR="00143F4B" w:rsidRPr="00815F4D">
        <w:rPr>
          <w:sz w:val="22"/>
          <w:szCs w:val="18"/>
        </w:rPr>
        <w:t xml:space="preserve">South Carolina Scientific – </w:t>
      </w:r>
      <w:r w:rsidR="00A96AD8" w:rsidRPr="00815F4D">
        <w:rPr>
          <w:sz w:val="22"/>
          <w:szCs w:val="18"/>
        </w:rPr>
        <w:t>Synthesis and purification of analytical standards</w:t>
      </w:r>
      <w:r w:rsidR="00143F4B" w:rsidRPr="00815F4D">
        <w:rPr>
          <w:sz w:val="22"/>
          <w:szCs w:val="18"/>
        </w:rPr>
        <w:t xml:space="preserve"> </w:t>
      </w:r>
      <w:r w:rsidR="009A4C4B" w:rsidRPr="00815F4D">
        <w:rPr>
          <w:sz w:val="22"/>
          <w:szCs w:val="18"/>
        </w:rPr>
        <w:t>$</w:t>
      </w:r>
      <w:r w:rsidR="00812A49">
        <w:rPr>
          <w:sz w:val="22"/>
          <w:szCs w:val="18"/>
        </w:rPr>
        <w:t>10,000</w:t>
      </w:r>
    </w:p>
    <w:p w14:paraId="6CDE9AA1" w14:textId="7B76DE44" w:rsidR="00CB59D5" w:rsidRPr="00CD1597" w:rsidRDefault="00CB59D5" w:rsidP="00CB59D5">
      <w:pPr>
        <w:pStyle w:val="Heading1"/>
      </w:pPr>
      <w:r>
        <w:t>INTRAMURAL RESEARCH SUPPORT</w:t>
      </w:r>
    </w:p>
    <w:p w14:paraId="32DF1564" w14:textId="6443A617" w:rsidR="00CB59D5" w:rsidRPr="00815F4D" w:rsidRDefault="00D91BE3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2024-2025</w:t>
      </w:r>
      <w:r w:rsidRPr="00815F4D">
        <w:rPr>
          <w:sz w:val="22"/>
          <w:szCs w:val="18"/>
        </w:rPr>
        <w:tab/>
      </w:r>
      <w:r w:rsidR="00CB59D5" w:rsidRPr="00815F4D">
        <w:rPr>
          <w:sz w:val="22"/>
          <w:szCs w:val="18"/>
        </w:rPr>
        <w:t>USC Office of Research Aspire Award - $15,000</w:t>
      </w:r>
    </w:p>
    <w:p w14:paraId="6BE07107" w14:textId="7013B5ED" w:rsidR="00C96E2B" w:rsidRPr="00815F4D" w:rsidRDefault="00C96E2B" w:rsidP="00C96E2B">
      <w:pPr>
        <w:ind w:left="1440" w:hanging="1440"/>
        <w:rPr>
          <w:sz w:val="22"/>
          <w:szCs w:val="18"/>
        </w:rPr>
      </w:pPr>
      <w:r>
        <w:rPr>
          <w:sz w:val="22"/>
          <w:szCs w:val="18"/>
        </w:rPr>
        <w:t>2024</w:t>
      </w:r>
      <w:r w:rsidRPr="00815F4D">
        <w:rPr>
          <w:sz w:val="22"/>
          <w:szCs w:val="18"/>
        </w:rPr>
        <w:tab/>
        <w:t>USC Research Foundation, Magellan Scholar Award</w:t>
      </w:r>
      <w:r>
        <w:rPr>
          <w:sz w:val="22"/>
          <w:szCs w:val="18"/>
        </w:rPr>
        <w:t xml:space="preserve"> </w:t>
      </w:r>
      <w:r w:rsidR="006E28EB">
        <w:rPr>
          <w:sz w:val="22"/>
          <w:szCs w:val="18"/>
        </w:rPr>
        <w:t xml:space="preserve">- (Co-PI) </w:t>
      </w:r>
      <w:r>
        <w:rPr>
          <w:sz w:val="22"/>
          <w:szCs w:val="18"/>
        </w:rPr>
        <w:t>- $2463</w:t>
      </w:r>
    </w:p>
    <w:p w14:paraId="395E5565" w14:textId="2F3DC74E" w:rsidR="00C96E2B" w:rsidRPr="00815F4D" w:rsidRDefault="00C96E2B" w:rsidP="00C96E2B">
      <w:pPr>
        <w:ind w:left="1440" w:hanging="1440"/>
        <w:rPr>
          <w:sz w:val="22"/>
          <w:szCs w:val="18"/>
        </w:rPr>
      </w:pPr>
      <w:r>
        <w:rPr>
          <w:sz w:val="22"/>
          <w:szCs w:val="18"/>
        </w:rPr>
        <w:t>2024</w:t>
      </w:r>
      <w:r w:rsidRPr="00815F4D">
        <w:rPr>
          <w:sz w:val="22"/>
          <w:szCs w:val="18"/>
        </w:rPr>
        <w:tab/>
        <w:t xml:space="preserve">USC Research Foundation, </w:t>
      </w:r>
      <w:r>
        <w:rPr>
          <w:sz w:val="22"/>
          <w:szCs w:val="18"/>
        </w:rPr>
        <w:t xml:space="preserve">Sustainable </w:t>
      </w:r>
      <w:r w:rsidRPr="00815F4D">
        <w:rPr>
          <w:sz w:val="22"/>
          <w:szCs w:val="18"/>
        </w:rPr>
        <w:t>Magellan Scholar Award</w:t>
      </w:r>
      <w:r>
        <w:rPr>
          <w:sz w:val="22"/>
          <w:szCs w:val="18"/>
        </w:rPr>
        <w:t xml:space="preserve"> </w:t>
      </w:r>
      <w:r w:rsidR="006E28EB">
        <w:rPr>
          <w:sz w:val="22"/>
          <w:szCs w:val="18"/>
        </w:rPr>
        <w:t xml:space="preserve">- (Co-PI) </w:t>
      </w:r>
      <w:r>
        <w:rPr>
          <w:sz w:val="22"/>
          <w:szCs w:val="18"/>
        </w:rPr>
        <w:t>- $995</w:t>
      </w:r>
    </w:p>
    <w:p w14:paraId="694111E2" w14:textId="1A2ECA09" w:rsidR="003B26C6" w:rsidRDefault="003B26C6" w:rsidP="00815F4D">
      <w:pPr>
        <w:rPr>
          <w:sz w:val="22"/>
          <w:szCs w:val="18"/>
        </w:rPr>
      </w:pPr>
      <w:r>
        <w:rPr>
          <w:sz w:val="22"/>
          <w:szCs w:val="18"/>
        </w:rPr>
        <w:t>2023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 xml:space="preserve">SPARC </w:t>
      </w:r>
      <w:r w:rsidR="00E1471C" w:rsidRPr="00E1471C">
        <w:rPr>
          <w:sz w:val="22"/>
          <w:szCs w:val="18"/>
        </w:rPr>
        <w:t>Graduate Research Grant</w:t>
      </w:r>
      <w:r w:rsidR="00BB0E5B">
        <w:rPr>
          <w:sz w:val="22"/>
          <w:szCs w:val="18"/>
        </w:rPr>
        <w:t>, Office of the Vice Provost (Co-PI) - $5,000</w:t>
      </w:r>
    </w:p>
    <w:p w14:paraId="7D0853D1" w14:textId="29B03DD6" w:rsidR="00463A2A" w:rsidRDefault="00463A2A" w:rsidP="00815F4D">
      <w:pPr>
        <w:rPr>
          <w:sz w:val="22"/>
          <w:szCs w:val="18"/>
        </w:rPr>
      </w:pPr>
      <w:r>
        <w:rPr>
          <w:sz w:val="22"/>
          <w:szCs w:val="18"/>
        </w:rPr>
        <w:t>2023</w:t>
      </w:r>
      <w:r w:rsidRPr="00815F4D">
        <w:rPr>
          <w:sz w:val="22"/>
          <w:szCs w:val="18"/>
        </w:rPr>
        <w:tab/>
      </w:r>
      <w:r w:rsidR="007F7CBC">
        <w:rPr>
          <w:sz w:val="22"/>
          <w:szCs w:val="18"/>
        </w:rPr>
        <w:tab/>
      </w:r>
      <w:r w:rsidRPr="00B76D11">
        <w:rPr>
          <w:sz w:val="22"/>
          <w:szCs w:val="22"/>
        </w:rPr>
        <w:t>Capstone Scholars Magellan Apprentice Grant</w:t>
      </w:r>
      <w:r>
        <w:rPr>
          <w:sz w:val="22"/>
          <w:szCs w:val="22"/>
        </w:rPr>
        <w:t xml:space="preserve"> - $1000</w:t>
      </w:r>
      <w:r w:rsidRPr="00815F4D">
        <w:rPr>
          <w:sz w:val="22"/>
          <w:szCs w:val="18"/>
        </w:rPr>
        <w:t xml:space="preserve"> </w:t>
      </w:r>
    </w:p>
    <w:p w14:paraId="786DBF6B" w14:textId="46B55B50" w:rsidR="00934D9C" w:rsidRDefault="00934D9C" w:rsidP="00815F4D">
      <w:pPr>
        <w:rPr>
          <w:sz w:val="22"/>
          <w:szCs w:val="18"/>
        </w:rPr>
      </w:pPr>
      <w:r>
        <w:rPr>
          <w:sz w:val="22"/>
          <w:szCs w:val="18"/>
        </w:rPr>
        <w:t>2023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 w:rsidR="00D6288B" w:rsidRPr="00B76D11">
        <w:rPr>
          <w:sz w:val="22"/>
          <w:szCs w:val="22"/>
        </w:rPr>
        <w:t>CAS Undergraduate Research Enhancement Program</w:t>
      </w:r>
      <w:r w:rsidR="00D6288B">
        <w:rPr>
          <w:sz w:val="22"/>
          <w:szCs w:val="22"/>
        </w:rPr>
        <w:t xml:space="preserve"> - $1000</w:t>
      </w:r>
    </w:p>
    <w:p w14:paraId="6F3AD88E" w14:textId="0BF41E5F" w:rsidR="000E69E5" w:rsidRPr="00815F4D" w:rsidRDefault="000E69E5" w:rsidP="000E69E5">
      <w:pPr>
        <w:ind w:left="1440" w:hanging="1440"/>
        <w:rPr>
          <w:sz w:val="22"/>
          <w:szCs w:val="18"/>
        </w:rPr>
      </w:pPr>
      <w:r>
        <w:rPr>
          <w:sz w:val="22"/>
          <w:szCs w:val="18"/>
        </w:rPr>
        <w:t>2022</w:t>
      </w:r>
      <w:r w:rsidRPr="00815F4D">
        <w:rPr>
          <w:sz w:val="22"/>
          <w:szCs w:val="18"/>
        </w:rPr>
        <w:tab/>
        <w:t>USC Research Foundation, Magellan Scholar Award</w:t>
      </w:r>
      <w:r>
        <w:rPr>
          <w:sz w:val="22"/>
          <w:szCs w:val="18"/>
        </w:rPr>
        <w:t xml:space="preserve"> </w:t>
      </w:r>
      <w:r w:rsidR="006E28EB">
        <w:rPr>
          <w:sz w:val="22"/>
          <w:szCs w:val="18"/>
        </w:rPr>
        <w:t xml:space="preserve">- (Co-PI) </w:t>
      </w:r>
      <w:r>
        <w:rPr>
          <w:sz w:val="22"/>
          <w:szCs w:val="18"/>
        </w:rPr>
        <w:t>- $2750</w:t>
      </w:r>
    </w:p>
    <w:p w14:paraId="34079240" w14:textId="340329F7" w:rsidR="00CB59D5" w:rsidRPr="00815F4D" w:rsidRDefault="00D5111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2022</w:t>
      </w:r>
      <w:r w:rsidRPr="00815F4D">
        <w:rPr>
          <w:sz w:val="22"/>
          <w:szCs w:val="18"/>
        </w:rPr>
        <w:tab/>
      </w:r>
      <w:r w:rsidRPr="00815F4D">
        <w:rPr>
          <w:sz w:val="22"/>
          <w:szCs w:val="18"/>
        </w:rPr>
        <w:tab/>
      </w:r>
      <w:r w:rsidR="00CB59D5" w:rsidRPr="00815F4D">
        <w:rPr>
          <w:sz w:val="22"/>
          <w:szCs w:val="18"/>
        </w:rPr>
        <w:t>College of Arts and Sciences Faculty Travel Award - $500</w:t>
      </w:r>
    </w:p>
    <w:p w14:paraId="71F80016" w14:textId="798F5D1D" w:rsidR="000E69E5" w:rsidRPr="00815F4D" w:rsidRDefault="000E69E5" w:rsidP="000E69E5">
      <w:pPr>
        <w:ind w:left="1440" w:hanging="1440"/>
        <w:rPr>
          <w:sz w:val="22"/>
          <w:szCs w:val="18"/>
        </w:rPr>
      </w:pPr>
      <w:r>
        <w:rPr>
          <w:sz w:val="22"/>
          <w:szCs w:val="18"/>
        </w:rPr>
        <w:t>2020</w:t>
      </w:r>
      <w:r w:rsidRPr="00815F4D">
        <w:rPr>
          <w:sz w:val="22"/>
          <w:szCs w:val="18"/>
        </w:rPr>
        <w:tab/>
        <w:t>USC Research Foundation, Magellan Scholar Award</w:t>
      </w:r>
      <w:r>
        <w:rPr>
          <w:sz w:val="22"/>
          <w:szCs w:val="18"/>
        </w:rPr>
        <w:t xml:space="preserve"> </w:t>
      </w:r>
      <w:r w:rsidR="006E28EB">
        <w:rPr>
          <w:sz w:val="22"/>
          <w:szCs w:val="18"/>
        </w:rPr>
        <w:t xml:space="preserve">- (Co-PI) </w:t>
      </w:r>
      <w:r>
        <w:rPr>
          <w:sz w:val="22"/>
          <w:szCs w:val="18"/>
        </w:rPr>
        <w:t>- $</w:t>
      </w:r>
      <w:r w:rsidR="00624417">
        <w:rPr>
          <w:sz w:val="22"/>
          <w:szCs w:val="18"/>
        </w:rPr>
        <w:t>2000</w:t>
      </w:r>
    </w:p>
    <w:p w14:paraId="0ECA21B6" w14:textId="5C21DD2C" w:rsidR="00BB0E5B" w:rsidRDefault="00BB0E5B" w:rsidP="00BB0E5B">
      <w:pPr>
        <w:rPr>
          <w:sz w:val="22"/>
          <w:szCs w:val="18"/>
        </w:rPr>
      </w:pPr>
      <w:r>
        <w:rPr>
          <w:sz w:val="22"/>
          <w:szCs w:val="18"/>
        </w:rPr>
        <w:t>2019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  <w:t xml:space="preserve">SPARC </w:t>
      </w:r>
      <w:r w:rsidRPr="00E1471C">
        <w:rPr>
          <w:sz w:val="22"/>
          <w:szCs w:val="18"/>
        </w:rPr>
        <w:t>Graduate Research Grant</w:t>
      </w:r>
      <w:r>
        <w:rPr>
          <w:sz w:val="22"/>
          <w:szCs w:val="18"/>
        </w:rPr>
        <w:t>, Office of the Vice Provost (Co-PI) - $4,999</w:t>
      </w:r>
    </w:p>
    <w:p w14:paraId="17CA6650" w14:textId="602627BB" w:rsidR="00CB59D5" w:rsidRPr="00815F4D" w:rsidRDefault="00D5111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2018</w:t>
      </w:r>
      <w:r w:rsidRPr="00815F4D">
        <w:rPr>
          <w:sz w:val="22"/>
          <w:szCs w:val="18"/>
        </w:rPr>
        <w:tab/>
      </w:r>
      <w:r w:rsidRPr="00815F4D">
        <w:rPr>
          <w:sz w:val="22"/>
          <w:szCs w:val="18"/>
        </w:rPr>
        <w:tab/>
      </w:r>
      <w:r w:rsidR="00CB59D5" w:rsidRPr="00815F4D">
        <w:rPr>
          <w:sz w:val="22"/>
          <w:szCs w:val="18"/>
        </w:rPr>
        <w:t>College of Arts and Sciences Faculty Travel Award - $500</w:t>
      </w:r>
    </w:p>
    <w:p w14:paraId="4AC3DB63" w14:textId="1E984B41" w:rsidR="00CB59D5" w:rsidRPr="00815F4D" w:rsidRDefault="00D5111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2018</w:t>
      </w:r>
      <w:r w:rsidRPr="00815F4D">
        <w:rPr>
          <w:sz w:val="22"/>
          <w:szCs w:val="18"/>
        </w:rPr>
        <w:tab/>
      </w:r>
      <w:r w:rsidRPr="00815F4D">
        <w:rPr>
          <w:sz w:val="22"/>
          <w:szCs w:val="18"/>
        </w:rPr>
        <w:tab/>
      </w:r>
      <w:r w:rsidR="00CB59D5" w:rsidRPr="00815F4D">
        <w:rPr>
          <w:sz w:val="22"/>
          <w:szCs w:val="18"/>
        </w:rPr>
        <w:t>College of Arts and Sciences Small Instrumentation Award - $19,528</w:t>
      </w:r>
    </w:p>
    <w:p w14:paraId="6A4D2CAF" w14:textId="4F1F29B1" w:rsidR="00880885" w:rsidRPr="00815F4D" w:rsidRDefault="00880885" w:rsidP="00880885">
      <w:pPr>
        <w:ind w:left="1440" w:hanging="1440"/>
        <w:rPr>
          <w:sz w:val="22"/>
          <w:szCs w:val="18"/>
        </w:rPr>
      </w:pPr>
      <w:r>
        <w:rPr>
          <w:sz w:val="22"/>
          <w:szCs w:val="18"/>
        </w:rPr>
        <w:t>2017</w:t>
      </w:r>
      <w:r w:rsidRPr="00815F4D">
        <w:rPr>
          <w:sz w:val="22"/>
          <w:szCs w:val="18"/>
        </w:rPr>
        <w:tab/>
        <w:t>USC Research Foundation, Magellan Scholar Award</w:t>
      </w:r>
      <w:r>
        <w:rPr>
          <w:sz w:val="22"/>
          <w:szCs w:val="18"/>
        </w:rPr>
        <w:t xml:space="preserve"> </w:t>
      </w:r>
      <w:r w:rsidR="006E28EB">
        <w:rPr>
          <w:sz w:val="22"/>
          <w:szCs w:val="18"/>
        </w:rPr>
        <w:t xml:space="preserve">- (Co-PI) </w:t>
      </w:r>
      <w:r>
        <w:rPr>
          <w:sz w:val="22"/>
          <w:szCs w:val="18"/>
        </w:rPr>
        <w:t>- $2000</w:t>
      </w:r>
    </w:p>
    <w:p w14:paraId="56C43403" w14:textId="7E184FC9" w:rsidR="00CB59D5" w:rsidRPr="00815F4D" w:rsidRDefault="00D5111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2017-2018</w:t>
      </w:r>
      <w:r w:rsidRPr="00815F4D">
        <w:rPr>
          <w:sz w:val="22"/>
          <w:szCs w:val="18"/>
        </w:rPr>
        <w:tab/>
      </w:r>
      <w:r w:rsidR="00CB59D5" w:rsidRPr="00815F4D">
        <w:rPr>
          <w:sz w:val="22"/>
          <w:szCs w:val="18"/>
        </w:rPr>
        <w:t>USC Office of Research Aspire Award - $15,000</w:t>
      </w:r>
    </w:p>
    <w:p w14:paraId="400C4922" w14:textId="42B599FF" w:rsidR="00CB59D5" w:rsidRPr="00815F4D" w:rsidRDefault="00D5111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2015</w:t>
      </w:r>
      <w:r w:rsidR="00B30D87">
        <w:rPr>
          <w:sz w:val="22"/>
          <w:szCs w:val="18"/>
        </w:rPr>
        <w:t>-2016</w:t>
      </w:r>
      <w:r w:rsidRPr="00815F4D">
        <w:rPr>
          <w:sz w:val="22"/>
          <w:szCs w:val="18"/>
        </w:rPr>
        <w:tab/>
      </w:r>
      <w:r w:rsidR="00CB59D5" w:rsidRPr="00815F4D">
        <w:rPr>
          <w:sz w:val="22"/>
          <w:szCs w:val="18"/>
        </w:rPr>
        <w:t>USC Office of Research Aspire Award</w:t>
      </w:r>
      <w:r w:rsidR="009A4C4B" w:rsidRPr="00815F4D">
        <w:rPr>
          <w:sz w:val="22"/>
          <w:szCs w:val="18"/>
        </w:rPr>
        <w:t xml:space="preserve"> - $</w:t>
      </w:r>
      <w:r w:rsidR="00BB0975">
        <w:rPr>
          <w:sz w:val="22"/>
          <w:szCs w:val="18"/>
        </w:rPr>
        <w:t>15,000</w:t>
      </w:r>
    </w:p>
    <w:p w14:paraId="255E741F" w14:textId="6A2E46CE" w:rsidR="00CB59D5" w:rsidRPr="00815F4D" w:rsidRDefault="00D5111E" w:rsidP="00815F4D">
      <w:pPr>
        <w:rPr>
          <w:sz w:val="22"/>
          <w:szCs w:val="18"/>
        </w:rPr>
      </w:pPr>
      <w:r w:rsidRPr="00815F4D">
        <w:rPr>
          <w:sz w:val="22"/>
          <w:szCs w:val="18"/>
        </w:rPr>
        <w:t>2015</w:t>
      </w:r>
      <w:r w:rsidR="00B30D87">
        <w:rPr>
          <w:sz w:val="22"/>
          <w:szCs w:val="18"/>
        </w:rPr>
        <w:t>-20</w:t>
      </w:r>
      <w:r w:rsidR="00BB0975">
        <w:rPr>
          <w:sz w:val="22"/>
          <w:szCs w:val="18"/>
        </w:rPr>
        <w:t>16</w:t>
      </w:r>
      <w:r w:rsidRPr="00815F4D">
        <w:rPr>
          <w:sz w:val="22"/>
          <w:szCs w:val="18"/>
        </w:rPr>
        <w:tab/>
      </w:r>
      <w:r w:rsidR="00CB59D5" w:rsidRPr="00815F4D">
        <w:rPr>
          <w:sz w:val="22"/>
          <w:szCs w:val="18"/>
        </w:rPr>
        <w:t xml:space="preserve">USC Office of Research Aspire Award – (Co-PI L Shimizu) </w:t>
      </w:r>
      <w:r w:rsidR="009A4C4B" w:rsidRPr="00815F4D">
        <w:rPr>
          <w:sz w:val="22"/>
          <w:szCs w:val="18"/>
        </w:rPr>
        <w:t>- $</w:t>
      </w:r>
      <w:r w:rsidR="00BB0975">
        <w:rPr>
          <w:sz w:val="22"/>
          <w:szCs w:val="18"/>
        </w:rPr>
        <w:t>15,000</w:t>
      </w:r>
    </w:p>
    <w:p w14:paraId="674FA478" w14:textId="430C6F85" w:rsidR="006B0B47" w:rsidRPr="00815F4D" w:rsidRDefault="006B0B47" w:rsidP="006B0B47">
      <w:pPr>
        <w:ind w:left="1440" w:hanging="1440"/>
        <w:rPr>
          <w:sz w:val="22"/>
          <w:szCs w:val="18"/>
        </w:rPr>
      </w:pPr>
      <w:r>
        <w:rPr>
          <w:sz w:val="22"/>
          <w:szCs w:val="18"/>
        </w:rPr>
        <w:t>2012</w:t>
      </w:r>
      <w:r w:rsidRPr="00815F4D">
        <w:rPr>
          <w:sz w:val="22"/>
          <w:szCs w:val="18"/>
        </w:rPr>
        <w:tab/>
        <w:t>USC Research Foundation, Magellan Scholar Award</w:t>
      </w:r>
      <w:r>
        <w:rPr>
          <w:sz w:val="22"/>
          <w:szCs w:val="18"/>
        </w:rPr>
        <w:t xml:space="preserve"> </w:t>
      </w:r>
      <w:r w:rsidR="006E28EB">
        <w:rPr>
          <w:sz w:val="22"/>
          <w:szCs w:val="18"/>
        </w:rPr>
        <w:t xml:space="preserve">- (Co-PI) </w:t>
      </w:r>
      <w:r>
        <w:rPr>
          <w:sz w:val="22"/>
          <w:szCs w:val="18"/>
        </w:rPr>
        <w:t>- $2000</w:t>
      </w:r>
    </w:p>
    <w:p w14:paraId="41CCEB2D" w14:textId="0263A062" w:rsidR="000808C9" w:rsidRPr="00815F4D" w:rsidRDefault="000808C9" w:rsidP="000808C9">
      <w:pPr>
        <w:ind w:left="1440" w:hanging="1440"/>
        <w:rPr>
          <w:sz w:val="22"/>
          <w:szCs w:val="18"/>
        </w:rPr>
      </w:pPr>
      <w:r>
        <w:rPr>
          <w:sz w:val="22"/>
          <w:szCs w:val="18"/>
        </w:rPr>
        <w:t>2010</w:t>
      </w:r>
      <w:r w:rsidRPr="00815F4D">
        <w:rPr>
          <w:sz w:val="22"/>
          <w:szCs w:val="18"/>
        </w:rPr>
        <w:tab/>
        <w:t>USC Research Foundation, Magellan Scholar Award</w:t>
      </w:r>
      <w:r>
        <w:rPr>
          <w:sz w:val="22"/>
          <w:szCs w:val="18"/>
        </w:rPr>
        <w:t xml:space="preserve"> </w:t>
      </w:r>
      <w:r w:rsidR="006E28EB">
        <w:rPr>
          <w:sz w:val="22"/>
          <w:szCs w:val="18"/>
        </w:rPr>
        <w:t xml:space="preserve">- (Co-PI) </w:t>
      </w:r>
      <w:r>
        <w:rPr>
          <w:sz w:val="22"/>
          <w:szCs w:val="18"/>
        </w:rPr>
        <w:t>- $3000</w:t>
      </w:r>
    </w:p>
    <w:p w14:paraId="571530C1" w14:textId="7B52A014" w:rsidR="000808C9" w:rsidRPr="00815F4D" w:rsidRDefault="000808C9" w:rsidP="000808C9">
      <w:pPr>
        <w:ind w:left="1440" w:hanging="1440"/>
        <w:rPr>
          <w:sz w:val="22"/>
          <w:szCs w:val="18"/>
        </w:rPr>
      </w:pPr>
      <w:r>
        <w:rPr>
          <w:sz w:val="22"/>
          <w:szCs w:val="18"/>
        </w:rPr>
        <w:t>2008</w:t>
      </w:r>
      <w:r w:rsidRPr="00815F4D">
        <w:rPr>
          <w:sz w:val="22"/>
          <w:szCs w:val="18"/>
        </w:rPr>
        <w:tab/>
        <w:t>USC Research Foundation, Magellan Scholar Award</w:t>
      </w:r>
      <w:r>
        <w:rPr>
          <w:sz w:val="22"/>
          <w:szCs w:val="18"/>
        </w:rPr>
        <w:t xml:space="preserve"> </w:t>
      </w:r>
      <w:r w:rsidR="006E28EB">
        <w:rPr>
          <w:sz w:val="22"/>
          <w:szCs w:val="18"/>
        </w:rPr>
        <w:t xml:space="preserve">- (Co-PI) </w:t>
      </w:r>
      <w:r>
        <w:rPr>
          <w:sz w:val="22"/>
          <w:szCs w:val="18"/>
        </w:rPr>
        <w:t>- $3000</w:t>
      </w:r>
    </w:p>
    <w:p w14:paraId="27D0D118" w14:textId="2FDAE2BF" w:rsidR="00CB59D5" w:rsidRPr="00815F4D" w:rsidRDefault="00A36536" w:rsidP="00815F4D">
      <w:pPr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2006</w:t>
      </w:r>
      <w:r w:rsidR="00D2026C">
        <w:rPr>
          <w:color w:val="000000"/>
          <w:sz w:val="22"/>
          <w:szCs w:val="18"/>
        </w:rPr>
        <w:t>-2007</w:t>
      </w:r>
      <w:r w:rsidR="00CB59D5" w:rsidRPr="00815F4D">
        <w:rPr>
          <w:color w:val="000000"/>
          <w:sz w:val="22"/>
          <w:szCs w:val="18"/>
        </w:rPr>
        <w:tab/>
      </w:r>
      <w:r w:rsidR="00CB59D5" w:rsidRPr="00815F4D">
        <w:rPr>
          <w:sz w:val="22"/>
          <w:szCs w:val="18"/>
        </w:rPr>
        <w:t>USC Research Foundation – Research and Productive Scholar</w:t>
      </w:r>
      <w:r w:rsidR="009A4C4B" w:rsidRPr="00815F4D">
        <w:rPr>
          <w:sz w:val="22"/>
          <w:szCs w:val="18"/>
        </w:rPr>
        <w:t xml:space="preserve"> - $</w:t>
      </w:r>
      <w:r>
        <w:rPr>
          <w:sz w:val="22"/>
          <w:szCs w:val="18"/>
        </w:rPr>
        <w:t>18,000</w:t>
      </w:r>
    </w:p>
    <w:p w14:paraId="74A95709" w14:textId="21F39ED1" w:rsidR="00DC24AA" w:rsidRPr="00ED2AF3" w:rsidRDefault="00DC24AA" w:rsidP="00815F4D">
      <w:pPr>
        <w:pStyle w:val="Heading1"/>
      </w:pPr>
      <w:r w:rsidRPr="00ED2AF3">
        <w:t>PUBLICATIONS</w:t>
      </w:r>
      <w:r>
        <w:t xml:space="preserve"> </w:t>
      </w:r>
      <w:r w:rsidRPr="008B4285">
        <w:t>(from USC)</w:t>
      </w:r>
      <w:r>
        <w:t xml:space="preserve"> (*Wiskur as </w:t>
      </w:r>
      <w:r w:rsidR="00985CB6">
        <w:t>c</w:t>
      </w:r>
      <w:r>
        <w:t xml:space="preserve">orresponding </w:t>
      </w:r>
      <w:r w:rsidR="00985CB6">
        <w:t>a</w:t>
      </w:r>
      <w:r>
        <w:t>uthor)</w:t>
      </w:r>
    </w:p>
    <w:p w14:paraId="1F7CDD2C" w14:textId="1A208BFF" w:rsidR="00DC24AA" w:rsidRPr="00815F4D" w:rsidRDefault="00DC24AA" w:rsidP="00DC24AA">
      <w:pPr>
        <w:spacing w:after="100"/>
        <w:ind w:left="288" w:right="144" w:hanging="288"/>
        <w:jc w:val="both"/>
        <w:rPr>
          <w:b/>
          <w:bCs/>
          <w:sz w:val="22"/>
          <w:szCs w:val="22"/>
        </w:rPr>
      </w:pPr>
      <w:r w:rsidRPr="00815F4D">
        <w:rPr>
          <w:b/>
          <w:bCs/>
          <w:sz w:val="22"/>
          <w:szCs w:val="22"/>
        </w:rPr>
        <w:t>Post</w:t>
      </w:r>
      <w:r w:rsidR="004D0498" w:rsidRPr="00FB2EFF">
        <w:rPr>
          <w:b/>
          <w:bCs/>
          <w:sz w:val="22"/>
          <w:szCs w:val="22"/>
        </w:rPr>
        <w:t>-</w:t>
      </w:r>
      <w:r w:rsidRPr="00815F4D">
        <w:rPr>
          <w:b/>
          <w:bCs/>
          <w:sz w:val="22"/>
          <w:szCs w:val="22"/>
        </w:rPr>
        <w:t>Tenure</w:t>
      </w:r>
    </w:p>
    <w:p w14:paraId="3CA21AE7" w14:textId="77777777" w:rsidR="00DC24AA" w:rsidRPr="00FB2EFF" w:rsidRDefault="00DC24AA" w:rsidP="00DC24AA">
      <w:pPr>
        <w:spacing w:after="100"/>
        <w:ind w:left="288" w:right="144" w:hanging="288"/>
        <w:jc w:val="both"/>
        <w:rPr>
          <w:i/>
          <w:iCs/>
          <w:sz w:val="22"/>
          <w:szCs w:val="22"/>
        </w:rPr>
      </w:pPr>
      <w:r w:rsidRPr="00FB2EFF">
        <w:rPr>
          <w:i/>
          <w:iCs/>
          <w:sz w:val="22"/>
          <w:szCs w:val="22"/>
        </w:rPr>
        <w:t>Published:</w:t>
      </w:r>
    </w:p>
    <w:p w14:paraId="31EEF0BA" w14:textId="4F12DA2F" w:rsidR="00DC24AA" w:rsidRPr="00FB2EFF" w:rsidRDefault="00985CB6" w:rsidP="00985CB6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20.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Forester, A. L. B.; </w:t>
      </w:r>
      <w:r w:rsidR="00DC24AA" w:rsidRPr="00FB2EFF">
        <w:rPr>
          <w:b/>
          <w:bCs/>
          <w:sz w:val="22"/>
          <w:szCs w:val="22"/>
        </w:rPr>
        <w:t>Wiskur, S. L.</w:t>
      </w:r>
      <w:r w:rsidR="00DC24AA" w:rsidRPr="00815F4D">
        <w:rPr>
          <w:sz w:val="22"/>
          <w:szCs w:val="22"/>
        </w:rPr>
        <w:t>;</w:t>
      </w:r>
      <w:r w:rsidR="00DC24AA" w:rsidRPr="00FB2EFF">
        <w:rPr>
          <w:sz w:val="22"/>
          <w:szCs w:val="22"/>
        </w:rPr>
        <w:t xml:space="preserve"> Richardson, S. D. “Formation of Eight Classes of DBPs from Chlorine, Chloramine, and Ozone: Mechanisms and Formation Pathways.” </w:t>
      </w:r>
      <w:r w:rsidR="00DC24AA" w:rsidRPr="00FB2EFF">
        <w:rPr>
          <w:i/>
          <w:iCs/>
          <w:sz w:val="22"/>
          <w:szCs w:val="22"/>
        </w:rPr>
        <w:t>Environ. Sci. Technol</w:t>
      </w:r>
      <w:r w:rsidR="00DC24AA" w:rsidRPr="00FB2EFF">
        <w:rPr>
          <w:sz w:val="22"/>
          <w:szCs w:val="22"/>
        </w:rPr>
        <w:t xml:space="preserve">. </w:t>
      </w:r>
      <w:r w:rsidR="00DC24AA" w:rsidRPr="00FB2EFF">
        <w:rPr>
          <w:b/>
          <w:bCs/>
          <w:sz w:val="22"/>
          <w:szCs w:val="22"/>
        </w:rPr>
        <w:t>2025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iCs/>
          <w:sz w:val="22"/>
          <w:szCs w:val="22"/>
        </w:rPr>
        <w:t>59</w:t>
      </w:r>
      <w:r w:rsidR="00DC24AA" w:rsidRPr="00FB2EFF">
        <w:rPr>
          <w:sz w:val="22"/>
          <w:szCs w:val="22"/>
        </w:rPr>
        <w:t xml:space="preserve">, 15594−15611. DOI </w:t>
      </w:r>
      <w:hyperlink r:id="rId12" w:history="1">
        <w:r w:rsidR="00DC24AA" w:rsidRPr="00FB2EFF">
          <w:rPr>
            <w:rStyle w:val="Hyperlink"/>
            <w:sz w:val="22"/>
            <w:szCs w:val="22"/>
          </w:rPr>
          <w:t>10.1021/acs.est.5c02208</w:t>
        </w:r>
      </w:hyperlink>
      <w:r w:rsidR="00DC24AA" w:rsidRPr="00815F4D">
        <w:rPr>
          <w:sz w:val="22"/>
          <w:szCs w:val="22"/>
        </w:rPr>
        <w:t xml:space="preserve">. </w:t>
      </w:r>
      <w:r w:rsidR="00DC24AA" w:rsidRPr="00FB2EFF">
        <w:rPr>
          <w:i/>
          <w:iCs/>
          <w:sz w:val="22"/>
          <w:szCs w:val="22"/>
        </w:rPr>
        <w:t>IF: 11.3</w:t>
      </w:r>
    </w:p>
    <w:p w14:paraId="3695DD1F" w14:textId="0BB0644E" w:rsidR="00DC24AA" w:rsidRPr="00FB2EFF" w:rsidRDefault="00776CA8" w:rsidP="00985CB6">
      <w:pPr>
        <w:spacing w:after="100"/>
        <w:ind w:left="360" w:right="144" w:hanging="360"/>
        <w:jc w:val="both"/>
        <w:rPr>
          <w:sz w:val="22"/>
          <w:szCs w:val="22"/>
        </w:rPr>
      </w:pPr>
      <w:r w:rsidRPr="00815F4D">
        <w:rPr>
          <w:sz w:val="22"/>
          <w:szCs w:val="22"/>
        </w:rPr>
        <w:t>19.</w:t>
      </w:r>
      <w:r w:rsidR="004D0498" w:rsidRPr="00FB2EFF">
        <w:rPr>
          <w:b/>
          <w:bCs/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Gong, Z.; Smith, A.; Harrison, C. J.; Trapnell, E.; </w:t>
      </w:r>
      <w:r w:rsidR="00DC24AA" w:rsidRPr="00FB2EFF">
        <w:rPr>
          <w:b/>
          <w:bCs/>
          <w:sz w:val="22"/>
          <w:szCs w:val="22"/>
        </w:rPr>
        <w:t>Wiskur, S. L.</w:t>
      </w:r>
      <w:r w:rsidRPr="00FB2EFF">
        <w:rPr>
          <w:b/>
          <w:bCs/>
          <w:sz w:val="22"/>
          <w:szCs w:val="22"/>
        </w:rPr>
        <w:t>*</w:t>
      </w:r>
      <w:r w:rsidR="00DC24AA" w:rsidRPr="00FB2EFF">
        <w:rPr>
          <w:sz w:val="22"/>
          <w:szCs w:val="22"/>
        </w:rPr>
        <w:t xml:space="preserve"> “From Lone Pairs to Power Players: How Non-Nucleophilic Lone Pairs Can Control the Nucleophilicity of a Catalyst” </w:t>
      </w:r>
      <w:r w:rsidR="00DC24AA" w:rsidRPr="00FB2EFF">
        <w:rPr>
          <w:i/>
          <w:iCs/>
          <w:sz w:val="22"/>
          <w:szCs w:val="22"/>
        </w:rPr>
        <w:t>J. Org. Chem</w:t>
      </w:r>
      <w:r w:rsidR="00DC24AA" w:rsidRPr="00FB2EFF">
        <w:rPr>
          <w:sz w:val="22"/>
          <w:szCs w:val="22"/>
        </w:rPr>
        <w:t xml:space="preserve">. </w:t>
      </w:r>
      <w:r w:rsidR="00DC24AA" w:rsidRPr="00FB2EFF">
        <w:rPr>
          <w:b/>
          <w:bCs/>
          <w:sz w:val="22"/>
          <w:szCs w:val="22"/>
        </w:rPr>
        <w:t>2025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iCs/>
          <w:sz w:val="22"/>
          <w:szCs w:val="22"/>
        </w:rPr>
        <w:t>90</w:t>
      </w:r>
      <w:r w:rsidR="00DC24AA" w:rsidRPr="00FB2EFF">
        <w:rPr>
          <w:sz w:val="22"/>
          <w:szCs w:val="22"/>
        </w:rPr>
        <w:t xml:space="preserve">, 4167-4172. DOI: </w:t>
      </w:r>
      <w:hyperlink r:id="rId13" w:history="1">
        <w:r w:rsidR="00DC24AA" w:rsidRPr="00FB2EFF">
          <w:rPr>
            <w:rStyle w:val="Hyperlink"/>
            <w:sz w:val="22"/>
            <w:szCs w:val="22"/>
          </w:rPr>
          <w:t>10.1021/acs.joc.4c02557</w:t>
        </w:r>
      </w:hyperlink>
      <w:r w:rsidR="00DC24AA" w:rsidRPr="00815F4D">
        <w:rPr>
          <w:sz w:val="22"/>
          <w:szCs w:val="22"/>
        </w:rPr>
        <w:t xml:space="preserve">. </w:t>
      </w:r>
      <w:r w:rsidR="00DC24AA" w:rsidRPr="00FB2EFF">
        <w:rPr>
          <w:i/>
          <w:iCs/>
          <w:sz w:val="22"/>
          <w:szCs w:val="22"/>
        </w:rPr>
        <w:t>IF: 3.6</w:t>
      </w:r>
    </w:p>
    <w:p w14:paraId="2E50C807" w14:textId="1506B87F" w:rsidR="00DC24AA" w:rsidRPr="00FB2EFF" w:rsidRDefault="00776CA8" w:rsidP="00985CB6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18.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Harrison, C. J.; Dickerson, S. D.; Gong, Z.; McGowan, A. S.; Vista, J.; </w:t>
      </w:r>
      <w:r w:rsidR="00DC24AA" w:rsidRPr="00FB2EFF">
        <w:rPr>
          <w:b/>
          <w:bCs/>
          <w:sz w:val="22"/>
          <w:szCs w:val="22"/>
        </w:rPr>
        <w:t>Wiskur, S. L</w:t>
      </w:r>
      <w:r w:rsidR="00DC24AA" w:rsidRPr="00FB2EFF">
        <w:rPr>
          <w:sz w:val="22"/>
          <w:szCs w:val="22"/>
        </w:rPr>
        <w:t>.</w:t>
      </w:r>
      <w:r w:rsidRPr="00FB2EFF">
        <w:rPr>
          <w:sz w:val="22"/>
          <w:szCs w:val="22"/>
        </w:rPr>
        <w:t>*</w:t>
      </w:r>
      <w:r w:rsidR="00DC24AA" w:rsidRPr="00FB2EFF">
        <w:rPr>
          <w:sz w:val="22"/>
          <w:szCs w:val="22"/>
        </w:rPr>
        <w:t xml:space="preserve"> “Varying the Electronics on </w:t>
      </w:r>
      <w:proofErr w:type="spellStart"/>
      <w:r w:rsidR="00DC24AA" w:rsidRPr="00FB2EFF">
        <w:rPr>
          <w:sz w:val="22"/>
          <w:szCs w:val="22"/>
        </w:rPr>
        <w:t>Isothiourea</w:t>
      </w:r>
      <w:proofErr w:type="spellEnd"/>
      <w:r w:rsidR="00DC24AA" w:rsidRPr="00FB2EFF">
        <w:rPr>
          <w:sz w:val="22"/>
          <w:szCs w:val="22"/>
        </w:rPr>
        <w:t xml:space="preserve"> Catalysts: Basicity, Rate, and Selectivity” </w:t>
      </w:r>
      <w:r w:rsidR="00DC24AA" w:rsidRPr="00FB2EFF">
        <w:rPr>
          <w:i/>
          <w:iCs/>
          <w:sz w:val="22"/>
          <w:szCs w:val="22"/>
        </w:rPr>
        <w:t>Eur. J. Org. Chem</w:t>
      </w:r>
      <w:r w:rsidR="00DC24AA" w:rsidRPr="00FB2EFF">
        <w:rPr>
          <w:sz w:val="22"/>
          <w:szCs w:val="22"/>
        </w:rPr>
        <w:t xml:space="preserve">. </w:t>
      </w:r>
      <w:r w:rsidR="00DC24AA" w:rsidRPr="00FB2EFF">
        <w:rPr>
          <w:b/>
          <w:bCs/>
          <w:sz w:val="22"/>
          <w:szCs w:val="22"/>
        </w:rPr>
        <w:t>2024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iCs/>
          <w:sz w:val="22"/>
          <w:szCs w:val="22"/>
        </w:rPr>
        <w:t>27</w:t>
      </w:r>
      <w:r w:rsidR="00DC24AA" w:rsidRPr="00FB2EFF">
        <w:rPr>
          <w:sz w:val="22"/>
          <w:szCs w:val="22"/>
        </w:rPr>
        <w:t xml:space="preserve">, e202400641  DOI: </w:t>
      </w:r>
      <w:hyperlink r:id="rId14" w:history="1">
        <w:r w:rsidR="00DC24AA" w:rsidRPr="00FB2EFF">
          <w:rPr>
            <w:rStyle w:val="Hyperlink"/>
            <w:sz w:val="22"/>
            <w:szCs w:val="22"/>
          </w:rPr>
          <w:t>10.1002/ejoc.202400641</w:t>
        </w:r>
      </w:hyperlink>
      <w:r w:rsidR="00DC24AA" w:rsidRPr="00815F4D">
        <w:rPr>
          <w:sz w:val="22"/>
          <w:szCs w:val="22"/>
        </w:rPr>
        <w:t xml:space="preserve">. </w:t>
      </w:r>
      <w:r w:rsidR="00DC24AA" w:rsidRPr="00FB2EFF">
        <w:rPr>
          <w:i/>
          <w:iCs/>
          <w:sz w:val="22"/>
          <w:szCs w:val="22"/>
        </w:rPr>
        <w:t>IF: 2.7</w:t>
      </w:r>
    </w:p>
    <w:p w14:paraId="6C167F3E" w14:textId="37E160C6" w:rsidR="00DC24AA" w:rsidRPr="00FB2EFF" w:rsidRDefault="00776CA8" w:rsidP="00985CB6">
      <w:pPr>
        <w:spacing w:after="100"/>
        <w:ind w:left="360" w:right="144" w:hanging="360"/>
        <w:jc w:val="both"/>
        <w:rPr>
          <w:rStyle w:val="Hyperlink"/>
          <w:sz w:val="22"/>
          <w:szCs w:val="22"/>
        </w:rPr>
      </w:pPr>
      <w:r w:rsidRPr="00FB2EFF">
        <w:rPr>
          <w:sz w:val="22"/>
          <w:szCs w:val="22"/>
        </w:rPr>
        <w:t>17.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Gong, Z.; Smith, A.; Farah, A. O.; Dickerson, S. D.;  González-Montiel, G. A.; Laddusaw, J. M.; Cheong, P. H.-Y.; </w:t>
      </w:r>
      <w:r w:rsidR="00DC24AA" w:rsidRPr="00FB2EFF">
        <w:rPr>
          <w:b/>
          <w:bCs/>
          <w:sz w:val="22"/>
          <w:szCs w:val="22"/>
        </w:rPr>
        <w:t>Wiskur, S. L</w:t>
      </w:r>
      <w:r w:rsidR="00DC24AA" w:rsidRPr="00FB2EFF">
        <w:rPr>
          <w:sz w:val="22"/>
          <w:szCs w:val="22"/>
        </w:rPr>
        <w:t>.</w:t>
      </w:r>
      <w:r w:rsidRPr="00FB2EFF">
        <w:rPr>
          <w:sz w:val="22"/>
          <w:szCs w:val="22"/>
        </w:rPr>
        <w:t>*</w:t>
      </w:r>
      <w:r w:rsidR="00DC24AA" w:rsidRPr="00FB2EFF">
        <w:rPr>
          <w:sz w:val="22"/>
          <w:szCs w:val="22"/>
        </w:rPr>
        <w:t xml:space="preserve"> “Investigating substituent interactions with cationic catalysts” </w:t>
      </w:r>
      <w:r w:rsidR="00DC24AA" w:rsidRPr="00FB2EFF">
        <w:rPr>
          <w:i/>
          <w:iCs/>
          <w:sz w:val="22"/>
          <w:szCs w:val="22"/>
        </w:rPr>
        <w:t>J. Org. Chem</w:t>
      </w:r>
      <w:r w:rsidR="00DC24AA" w:rsidRPr="00FB2EFF">
        <w:rPr>
          <w:sz w:val="22"/>
          <w:szCs w:val="22"/>
        </w:rPr>
        <w:t xml:space="preserve">. </w:t>
      </w:r>
      <w:r w:rsidR="00DC24AA" w:rsidRPr="00FB2EFF">
        <w:rPr>
          <w:b/>
          <w:bCs/>
          <w:sz w:val="22"/>
          <w:szCs w:val="22"/>
        </w:rPr>
        <w:t>2023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iCs/>
          <w:sz w:val="22"/>
          <w:szCs w:val="22"/>
        </w:rPr>
        <w:t>88</w:t>
      </w:r>
      <w:r w:rsidR="00DC24AA" w:rsidRPr="00FB2EFF">
        <w:rPr>
          <w:sz w:val="22"/>
          <w:szCs w:val="22"/>
        </w:rPr>
        <w:t xml:space="preserve">, 16898-16905. DOI: </w:t>
      </w:r>
      <w:r w:rsidR="00DC24AA" w:rsidRPr="00FB2EFF">
        <w:rPr>
          <w:sz w:val="22"/>
          <w:szCs w:val="22"/>
        </w:rPr>
        <w:fldChar w:fldCharType="begin"/>
      </w:r>
      <w:r w:rsidR="00DC24AA" w:rsidRPr="00FB2EFF">
        <w:rPr>
          <w:sz w:val="22"/>
          <w:szCs w:val="22"/>
        </w:rPr>
        <w:instrText>HYPERLINK "https://pubs.acs.org/doi/10.1021/acs.joc.3c01721" \t "_blank"</w:instrText>
      </w:r>
      <w:r w:rsidR="00DC24AA" w:rsidRPr="00FB2EFF">
        <w:rPr>
          <w:sz w:val="22"/>
          <w:szCs w:val="22"/>
        </w:rPr>
        <w:fldChar w:fldCharType="separate"/>
      </w:r>
      <w:r w:rsidR="00DC24AA" w:rsidRPr="00FB2EFF">
        <w:rPr>
          <w:rStyle w:val="Hyperlink"/>
          <w:sz w:val="22"/>
          <w:szCs w:val="22"/>
        </w:rPr>
        <w:t xml:space="preserve">10.1021/acs.joc.3c01721. </w:t>
      </w:r>
      <w:r w:rsidR="00DC24AA" w:rsidRPr="00FB2EFF">
        <w:rPr>
          <w:i/>
          <w:iCs/>
          <w:sz w:val="22"/>
          <w:szCs w:val="22"/>
        </w:rPr>
        <w:t>IF: 3.6</w:t>
      </w:r>
      <w:r w:rsidR="00DC24AA" w:rsidRPr="00FB2EFF">
        <w:rPr>
          <w:rStyle w:val="Hyperlink"/>
          <w:sz w:val="22"/>
          <w:szCs w:val="22"/>
        </w:rPr>
        <w:t xml:space="preserve"> </w:t>
      </w:r>
    </w:p>
    <w:p w14:paraId="361C7166" w14:textId="2B8B5B1F" w:rsidR="00DC24AA" w:rsidRPr="00FB2EFF" w:rsidRDefault="00DC24AA" w:rsidP="00985CB6">
      <w:pPr>
        <w:spacing w:after="100"/>
        <w:ind w:left="360" w:right="144" w:hanging="360"/>
        <w:jc w:val="both"/>
        <w:rPr>
          <w:rStyle w:val="Hyperlink"/>
          <w:sz w:val="22"/>
          <w:szCs w:val="22"/>
        </w:rPr>
      </w:pPr>
      <w:r w:rsidRPr="00FB2EFF">
        <w:rPr>
          <w:sz w:val="22"/>
          <w:szCs w:val="22"/>
        </w:rPr>
        <w:lastRenderedPageBreak/>
        <w:fldChar w:fldCharType="end"/>
      </w:r>
      <w:r w:rsidR="00776CA8" w:rsidRPr="00FB2EFF">
        <w:rPr>
          <w:sz w:val="22"/>
          <w:szCs w:val="22"/>
        </w:rPr>
        <w:t>16.</w:t>
      </w:r>
      <w:r w:rsidR="004D0498" w:rsidRPr="00FB2EFF">
        <w:rPr>
          <w:sz w:val="22"/>
          <w:szCs w:val="22"/>
        </w:rPr>
        <w:tab/>
      </w:r>
      <w:r w:rsidRPr="00FB2EFF">
        <w:rPr>
          <w:sz w:val="22"/>
          <w:szCs w:val="22"/>
        </w:rPr>
        <w:t xml:space="preserve">Dickerson, S. D.; Ayare, P. J.; Vannucci, A. K.; </w:t>
      </w:r>
      <w:r w:rsidRPr="00FB2EFF">
        <w:rPr>
          <w:b/>
          <w:sz w:val="22"/>
          <w:szCs w:val="22"/>
        </w:rPr>
        <w:t>Wiskur, S. L</w:t>
      </w:r>
      <w:r w:rsidRPr="00FB2EFF">
        <w:rPr>
          <w:sz w:val="22"/>
          <w:szCs w:val="22"/>
        </w:rPr>
        <w:t>.</w:t>
      </w:r>
      <w:r w:rsidR="00776CA8" w:rsidRPr="00FB2EFF">
        <w:rPr>
          <w:sz w:val="22"/>
          <w:szCs w:val="22"/>
        </w:rPr>
        <w:t>*</w:t>
      </w:r>
      <w:r w:rsidRPr="00FB2EFF">
        <w:rPr>
          <w:sz w:val="22"/>
          <w:szCs w:val="22"/>
        </w:rPr>
        <w:t xml:space="preserve"> “Exploration of Silicon Phthalocyanines as Viable Photocatalysts for Organic Transformations” </w:t>
      </w:r>
      <w:r w:rsidRPr="00FB2EFF">
        <w:rPr>
          <w:i/>
          <w:sz w:val="22"/>
          <w:szCs w:val="22"/>
        </w:rPr>
        <w:t xml:space="preserve">J. </w:t>
      </w:r>
      <w:proofErr w:type="spellStart"/>
      <w:r w:rsidRPr="00FB2EFF">
        <w:rPr>
          <w:i/>
          <w:sz w:val="22"/>
          <w:szCs w:val="22"/>
        </w:rPr>
        <w:t>Photochem</w:t>
      </w:r>
      <w:proofErr w:type="spellEnd"/>
      <w:r w:rsidRPr="00FB2EFF">
        <w:rPr>
          <w:i/>
          <w:sz w:val="22"/>
          <w:szCs w:val="22"/>
        </w:rPr>
        <w:t xml:space="preserve">. </w:t>
      </w:r>
      <w:proofErr w:type="spellStart"/>
      <w:r w:rsidRPr="00FB2EFF">
        <w:rPr>
          <w:i/>
          <w:sz w:val="22"/>
          <w:szCs w:val="22"/>
        </w:rPr>
        <w:t>Photobiol</w:t>
      </w:r>
      <w:proofErr w:type="spellEnd"/>
      <w:r w:rsidRPr="00FB2EFF">
        <w:rPr>
          <w:i/>
          <w:sz w:val="22"/>
          <w:szCs w:val="22"/>
        </w:rPr>
        <w:t xml:space="preserve"> A.</w:t>
      </w:r>
      <w:r w:rsidRPr="00FB2EFF">
        <w:rPr>
          <w:sz w:val="22"/>
          <w:szCs w:val="22"/>
        </w:rPr>
        <w:t xml:space="preserve">, </w:t>
      </w:r>
      <w:r w:rsidRPr="00FB2EFF">
        <w:rPr>
          <w:b/>
          <w:sz w:val="22"/>
          <w:szCs w:val="22"/>
        </w:rPr>
        <w:t>2022</w:t>
      </w:r>
      <w:r w:rsidRPr="00FB2EFF">
        <w:rPr>
          <w:sz w:val="22"/>
          <w:szCs w:val="22"/>
        </w:rPr>
        <w:t xml:space="preserve">, </w:t>
      </w:r>
      <w:r w:rsidRPr="00FB2EFF">
        <w:rPr>
          <w:i/>
          <w:sz w:val="22"/>
          <w:szCs w:val="22"/>
        </w:rPr>
        <w:t>422</w:t>
      </w:r>
      <w:r w:rsidRPr="00FB2EFF">
        <w:rPr>
          <w:sz w:val="22"/>
          <w:szCs w:val="22"/>
        </w:rPr>
        <w:t xml:space="preserve">, 113547. DOI: </w:t>
      </w:r>
      <w:r w:rsidRPr="00FB2EFF">
        <w:rPr>
          <w:sz w:val="22"/>
          <w:szCs w:val="22"/>
        </w:rPr>
        <w:fldChar w:fldCharType="begin"/>
      </w:r>
      <w:r w:rsidRPr="00FB2EFF">
        <w:rPr>
          <w:sz w:val="22"/>
          <w:szCs w:val="22"/>
        </w:rPr>
        <w:instrText xml:space="preserve"> HYPERLINK "https://doi.org/10.1016/j.jphotochem.2021.113547" </w:instrText>
      </w:r>
      <w:r w:rsidRPr="00FB2EFF">
        <w:rPr>
          <w:sz w:val="22"/>
          <w:szCs w:val="22"/>
        </w:rPr>
        <w:fldChar w:fldCharType="separate"/>
      </w:r>
      <w:r w:rsidRPr="00FB2EFF">
        <w:rPr>
          <w:rStyle w:val="Hyperlink"/>
          <w:sz w:val="22"/>
          <w:szCs w:val="22"/>
        </w:rPr>
        <w:t xml:space="preserve">10.1016/j.jphotochem.2021.113547. </w:t>
      </w:r>
      <w:r w:rsidRPr="00FB2EFF">
        <w:rPr>
          <w:i/>
          <w:iCs/>
          <w:sz w:val="22"/>
          <w:szCs w:val="22"/>
        </w:rPr>
        <w:t>IF: 4.7</w:t>
      </w:r>
    </w:p>
    <w:p w14:paraId="7C3723E7" w14:textId="3F915EEE" w:rsidR="00DC24AA" w:rsidRPr="00FB2EFF" w:rsidRDefault="00DC24AA" w:rsidP="00985CB6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fldChar w:fldCharType="end"/>
      </w:r>
      <w:r w:rsidR="00ED2F37" w:rsidRPr="00FB2EFF">
        <w:rPr>
          <w:sz w:val="22"/>
          <w:szCs w:val="22"/>
        </w:rPr>
        <w:t>15.</w:t>
      </w:r>
      <w:r w:rsidR="004D0498" w:rsidRPr="00FB2EFF">
        <w:rPr>
          <w:sz w:val="22"/>
          <w:szCs w:val="22"/>
        </w:rPr>
        <w:tab/>
      </w:r>
      <w:r w:rsidRPr="00FB2EFF">
        <w:rPr>
          <w:sz w:val="22"/>
          <w:szCs w:val="22"/>
        </w:rPr>
        <w:t xml:space="preserve">Redden, B.; Clark, R.; Gong, Z.; Rahman, M.; Peryshkov, D.; </w:t>
      </w:r>
      <w:r w:rsidRPr="00FB2EFF">
        <w:rPr>
          <w:b/>
          <w:sz w:val="22"/>
          <w:szCs w:val="22"/>
        </w:rPr>
        <w:t>Wiskur, S. L.</w:t>
      </w:r>
      <w:r w:rsidR="00ED2F37" w:rsidRPr="00FB2EFF">
        <w:rPr>
          <w:b/>
          <w:sz w:val="22"/>
          <w:szCs w:val="22"/>
        </w:rPr>
        <w:t>*</w:t>
      </w:r>
      <w:r w:rsidRPr="00FB2EFF">
        <w:rPr>
          <w:sz w:val="22"/>
          <w:szCs w:val="22"/>
        </w:rPr>
        <w:t xml:space="preserve"> “Mechanistic Investigations of Alcohol </w:t>
      </w:r>
      <w:proofErr w:type="spellStart"/>
      <w:r w:rsidRPr="00FB2EFF">
        <w:rPr>
          <w:sz w:val="22"/>
          <w:szCs w:val="22"/>
        </w:rPr>
        <w:t>Silylation</w:t>
      </w:r>
      <w:proofErr w:type="spellEnd"/>
      <w:r w:rsidRPr="00FB2EFF">
        <w:rPr>
          <w:sz w:val="22"/>
          <w:szCs w:val="22"/>
        </w:rPr>
        <w:t xml:space="preserve"> with </w:t>
      </w:r>
      <w:proofErr w:type="spellStart"/>
      <w:r w:rsidRPr="00FB2EFF">
        <w:rPr>
          <w:sz w:val="22"/>
          <w:szCs w:val="22"/>
        </w:rPr>
        <w:t>Isothiourea</w:t>
      </w:r>
      <w:proofErr w:type="spellEnd"/>
      <w:r w:rsidRPr="00FB2EFF">
        <w:rPr>
          <w:sz w:val="22"/>
          <w:szCs w:val="22"/>
        </w:rPr>
        <w:t xml:space="preserve"> Catalysts” </w:t>
      </w:r>
      <w:r w:rsidRPr="00FB2EFF">
        <w:rPr>
          <w:i/>
          <w:sz w:val="22"/>
          <w:szCs w:val="22"/>
        </w:rPr>
        <w:t xml:space="preserve">Org. </w:t>
      </w:r>
      <w:proofErr w:type="spellStart"/>
      <w:r w:rsidRPr="00FB2EFF">
        <w:rPr>
          <w:i/>
          <w:sz w:val="22"/>
          <w:szCs w:val="22"/>
        </w:rPr>
        <w:t>Biomol</w:t>
      </w:r>
      <w:proofErr w:type="spellEnd"/>
      <w:r w:rsidRPr="00FB2EFF">
        <w:rPr>
          <w:i/>
          <w:sz w:val="22"/>
          <w:szCs w:val="22"/>
        </w:rPr>
        <w:t>. Chem.</w:t>
      </w:r>
      <w:r w:rsidRPr="00FB2EFF">
        <w:rPr>
          <w:sz w:val="22"/>
          <w:szCs w:val="22"/>
        </w:rPr>
        <w:t xml:space="preserve"> </w:t>
      </w:r>
      <w:r w:rsidRPr="00FB2EFF">
        <w:rPr>
          <w:b/>
          <w:sz w:val="22"/>
          <w:szCs w:val="22"/>
        </w:rPr>
        <w:t>2021</w:t>
      </w:r>
      <w:r w:rsidRPr="00FB2EFF">
        <w:rPr>
          <w:sz w:val="22"/>
          <w:szCs w:val="22"/>
        </w:rPr>
        <w:t xml:space="preserve">, </w:t>
      </w:r>
      <w:r w:rsidRPr="00FB2EFF">
        <w:rPr>
          <w:i/>
          <w:sz w:val="22"/>
          <w:szCs w:val="22"/>
        </w:rPr>
        <w:t>19</w:t>
      </w:r>
      <w:r w:rsidRPr="00FB2EFF">
        <w:rPr>
          <w:sz w:val="22"/>
          <w:szCs w:val="22"/>
        </w:rPr>
        <w:t xml:space="preserve">, 10181-10188. DOI: </w:t>
      </w:r>
      <w:hyperlink r:id="rId15" w:history="1">
        <w:r w:rsidRPr="00FB2EFF">
          <w:rPr>
            <w:rStyle w:val="Hyperlink"/>
            <w:sz w:val="22"/>
            <w:szCs w:val="22"/>
          </w:rPr>
          <w:t>10.1039/d1ob01732b</w:t>
        </w:r>
      </w:hyperlink>
      <w:r w:rsidRPr="00FB2EFF">
        <w:rPr>
          <w:sz w:val="22"/>
          <w:szCs w:val="22"/>
        </w:rPr>
        <w:t xml:space="preserve">. </w:t>
      </w:r>
      <w:r w:rsidRPr="00FB2EFF">
        <w:rPr>
          <w:i/>
          <w:iCs/>
          <w:sz w:val="22"/>
          <w:szCs w:val="22"/>
        </w:rPr>
        <w:t>IF: 2.7</w:t>
      </w:r>
    </w:p>
    <w:p w14:paraId="6A694A8E" w14:textId="46F3B95C" w:rsidR="00DC24AA" w:rsidRPr="00FB2EFF" w:rsidRDefault="00ED2F37" w:rsidP="00985CB6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14.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Zhang, T.; Dickerson, S. D.; Zhu, T.; Tang, C.; </w:t>
      </w:r>
      <w:r w:rsidR="00DC24AA" w:rsidRPr="00FB2EFF">
        <w:rPr>
          <w:b/>
          <w:sz w:val="22"/>
          <w:szCs w:val="22"/>
        </w:rPr>
        <w:t>Wiskur, S. L</w:t>
      </w:r>
      <w:r w:rsidR="00DC24AA" w:rsidRPr="00FB2EFF">
        <w:rPr>
          <w:sz w:val="22"/>
          <w:szCs w:val="22"/>
        </w:rPr>
        <w:t>.</w:t>
      </w:r>
      <w:r w:rsidRPr="00FB2EFF">
        <w:rPr>
          <w:sz w:val="22"/>
          <w:szCs w:val="22"/>
        </w:rPr>
        <w:t>*</w:t>
      </w:r>
      <w:r w:rsidR="00DC24AA" w:rsidRPr="00FB2EFF">
        <w:rPr>
          <w:sz w:val="22"/>
          <w:szCs w:val="22"/>
        </w:rPr>
        <w:t xml:space="preserve"> “Polymer compositions on kinetic resolution of secondary alcohols using polymer-supported silyl chlorides” </w:t>
      </w:r>
      <w:proofErr w:type="spellStart"/>
      <w:r w:rsidR="00DC24AA" w:rsidRPr="00FB2EFF">
        <w:rPr>
          <w:i/>
          <w:sz w:val="22"/>
          <w:szCs w:val="22"/>
        </w:rPr>
        <w:t>Polym</w:t>
      </w:r>
      <w:proofErr w:type="spellEnd"/>
      <w:r w:rsidR="00DC24AA" w:rsidRPr="00FB2EFF">
        <w:rPr>
          <w:i/>
          <w:sz w:val="22"/>
          <w:szCs w:val="22"/>
        </w:rPr>
        <w:t>. Chem.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b/>
          <w:sz w:val="22"/>
          <w:szCs w:val="22"/>
        </w:rPr>
        <w:t>2020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sz w:val="22"/>
          <w:szCs w:val="22"/>
        </w:rPr>
        <w:t>11</w:t>
      </w:r>
      <w:r w:rsidR="00DC24AA" w:rsidRPr="00FB2EFF">
        <w:rPr>
          <w:sz w:val="22"/>
          <w:szCs w:val="22"/>
        </w:rPr>
        <w:t xml:space="preserve">, 5011. DOI: </w:t>
      </w:r>
      <w:hyperlink r:id="rId16" w:history="1">
        <w:r w:rsidR="00DC24AA" w:rsidRPr="00FB2EFF">
          <w:rPr>
            <w:rStyle w:val="Hyperlink"/>
            <w:sz w:val="22"/>
            <w:szCs w:val="22"/>
          </w:rPr>
          <w:t>10.1039/d0py00747a</w:t>
        </w:r>
      </w:hyperlink>
      <w:r w:rsidR="00DC24AA" w:rsidRPr="00815F4D">
        <w:rPr>
          <w:sz w:val="22"/>
          <w:szCs w:val="22"/>
        </w:rPr>
        <w:t xml:space="preserve">. </w:t>
      </w:r>
      <w:r w:rsidR="00DC24AA" w:rsidRPr="00FB2EFF">
        <w:rPr>
          <w:i/>
          <w:iCs/>
          <w:sz w:val="22"/>
          <w:szCs w:val="22"/>
        </w:rPr>
        <w:t>IF: 3.9</w:t>
      </w:r>
    </w:p>
    <w:p w14:paraId="645E0A2B" w14:textId="265DAFDD" w:rsidR="00DC24AA" w:rsidRPr="00FB2EFF" w:rsidRDefault="00ED2F37" w:rsidP="00985CB6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13.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Zhang, T.; Reddon, B.; </w:t>
      </w:r>
      <w:r w:rsidR="00DC24AA" w:rsidRPr="00FB2EFF">
        <w:rPr>
          <w:b/>
          <w:sz w:val="22"/>
          <w:szCs w:val="22"/>
        </w:rPr>
        <w:t>Wiskur, S. L</w:t>
      </w:r>
      <w:r w:rsidR="00DC24AA" w:rsidRPr="00FB2EFF">
        <w:rPr>
          <w:sz w:val="22"/>
          <w:szCs w:val="22"/>
        </w:rPr>
        <w:t>.</w:t>
      </w:r>
      <w:r w:rsidRPr="00FB2EFF">
        <w:rPr>
          <w:sz w:val="22"/>
          <w:szCs w:val="22"/>
        </w:rPr>
        <w:t>*</w:t>
      </w:r>
      <w:r w:rsidR="00DC24AA" w:rsidRPr="00FB2EFF">
        <w:rPr>
          <w:sz w:val="22"/>
          <w:szCs w:val="22"/>
        </w:rPr>
        <w:t xml:space="preserve"> “Investigation of electrostatic interactions towards controlling </w:t>
      </w:r>
      <w:proofErr w:type="spellStart"/>
      <w:r w:rsidR="00DC24AA" w:rsidRPr="00FB2EFF">
        <w:rPr>
          <w:sz w:val="22"/>
          <w:szCs w:val="22"/>
        </w:rPr>
        <w:t>silylation</w:t>
      </w:r>
      <w:proofErr w:type="spellEnd"/>
      <w:r w:rsidR="00DC24AA" w:rsidRPr="00FB2EFF">
        <w:rPr>
          <w:sz w:val="22"/>
          <w:szCs w:val="22"/>
        </w:rPr>
        <w:t xml:space="preserve">-based kinetic resolutions” </w:t>
      </w:r>
      <w:r w:rsidR="00DC24AA" w:rsidRPr="00FB2EFF">
        <w:rPr>
          <w:i/>
          <w:sz w:val="22"/>
          <w:szCs w:val="22"/>
        </w:rPr>
        <w:t>Eur. J. Org. Chem</w:t>
      </w:r>
      <w:r w:rsidR="00DC24AA" w:rsidRPr="00FB2EFF">
        <w:rPr>
          <w:sz w:val="22"/>
          <w:szCs w:val="22"/>
        </w:rPr>
        <w:t xml:space="preserve">., </w:t>
      </w:r>
      <w:r w:rsidR="00DC24AA" w:rsidRPr="00FB2EFF">
        <w:rPr>
          <w:b/>
          <w:sz w:val="22"/>
          <w:szCs w:val="22"/>
        </w:rPr>
        <w:t>2019</w:t>
      </w:r>
      <w:r w:rsidR="00DC24AA" w:rsidRPr="00FB2EFF">
        <w:rPr>
          <w:sz w:val="22"/>
          <w:szCs w:val="22"/>
        </w:rPr>
        <w:t xml:space="preserve">, 4827-4831. DOI: </w:t>
      </w:r>
      <w:hyperlink r:id="rId17" w:history="1">
        <w:r w:rsidR="00DC24AA" w:rsidRPr="00FB2EFF">
          <w:rPr>
            <w:rStyle w:val="Hyperlink"/>
            <w:sz w:val="22"/>
            <w:szCs w:val="22"/>
          </w:rPr>
          <w:t>10.1002/ejoc.201900754</w:t>
        </w:r>
      </w:hyperlink>
      <w:r w:rsidR="00DC24AA" w:rsidRPr="00815F4D">
        <w:rPr>
          <w:sz w:val="22"/>
          <w:szCs w:val="22"/>
        </w:rPr>
        <w:t xml:space="preserve">. </w:t>
      </w:r>
      <w:r w:rsidR="00DC24AA" w:rsidRPr="00FB2EFF">
        <w:rPr>
          <w:i/>
          <w:iCs/>
          <w:sz w:val="22"/>
          <w:szCs w:val="22"/>
        </w:rPr>
        <w:t>IF: 2.7</w:t>
      </w:r>
    </w:p>
    <w:p w14:paraId="06B8F2A2" w14:textId="0D4918E4" w:rsidR="00DC24AA" w:rsidRPr="00FB2EFF" w:rsidRDefault="00ED2F37" w:rsidP="00985CB6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12.</w:t>
      </w:r>
      <w:r w:rsidR="004D0498" w:rsidRPr="00FB2EFF">
        <w:rPr>
          <w:sz w:val="22"/>
          <w:szCs w:val="22"/>
        </w:rPr>
        <w:tab/>
      </w:r>
      <w:proofErr w:type="spellStart"/>
      <w:r w:rsidR="00DC24AA" w:rsidRPr="00FB2EFF">
        <w:rPr>
          <w:sz w:val="22"/>
          <w:szCs w:val="22"/>
        </w:rPr>
        <w:t>Narangoda</w:t>
      </w:r>
      <w:proofErr w:type="spellEnd"/>
      <w:r w:rsidR="00DC24AA" w:rsidRPr="00FB2EFF">
        <w:rPr>
          <w:sz w:val="22"/>
          <w:szCs w:val="22"/>
        </w:rPr>
        <w:t xml:space="preserve">, C. J.; </w:t>
      </w:r>
      <w:proofErr w:type="spellStart"/>
      <w:r w:rsidR="00DC24AA" w:rsidRPr="00FB2EFF">
        <w:rPr>
          <w:sz w:val="22"/>
          <w:szCs w:val="22"/>
        </w:rPr>
        <w:t>Kakeshpour</w:t>
      </w:r>
      <w:proofErr w:type="spellEnd"/>
      <w:r w:rsidR="00DC24AA" w:rsidRPr="00FB2EFF">
        <w:rPr>
          <w:sz w:val="22"/>
          <w:szCs w:val="22"/>
        </w:rPr>
        <w:t xml:space="preserve">, T.; Lex, T. R.; Redden, B. K.; Moore, M. A.; Frank, E. M.; McMillen, C. D.; </w:t>
      </w:r>
      <w:r w:rsidR="00DC24AA" w:rsidRPr="00FB2EFF">
        <w:rPr>
          <w:b/>
          <w:bCs/>
          <w:sz w:val="22"/>
          <w:szCs w:val="22"/>
        </w:rPr>
        <w:t>Wiskur, S. L.</w:t>
      </w:r>
      <w:r w:rsidR="00DC24AA" w:rsidRPr="00FB2EFF">
        <w:rPr>
          <w:sz w:val="22"/>
          <w:szCs w:val="22"/>
        </w:rPr>
        <w:t xml:space="preserve">; </w:t>
      </w:r>
      <w:proofErr w:type="spellStart"/>
      <w:r w:rsidR="00DC24AA" w:rsidRPr="00FB2EFF">
        <w:rPr>
          <w:sz w:val="22"/>
          <w:szCs w:val="22"/>
        </w:rPr>
        <w:t>Kitaygorodskiy</w:t>
      </w:r>
      <w:proofErr w:type="spellEnd"/>
      <w:r w:rsidR="00DC24AA" w:rsidRPr="00FB2EFF">
        <w:rPr>
          <w:sz w:val="22"/>
          <w:szCs w:val="22"/>
        </w:rPr>
        <w:t xml:space="preserve">, A.; Jackson, J. E.; Whitehead, D. C. “Cycloaddition/Electrocyclic Ring Opening Sequence between Alkynyl Sulfides and Azodicarboxylates To Provide N,N-Dicarbamoyl 2-Iminothioimidates” </w:t>
      </w:r>
      <w:r w:rsidR="00DC24AA" w:rsidRPr="00FB2EFF">
        <w:rPr>
          <w:i/>
          <w:sz w:val="22"/>
          <w:szCs w:val="22"/>
        </w:rPr>
        <w:t>J. Org. Chem.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b/>
          <w:sz w:val="22"/>
          <w:szCs w:val="22"/>
        </w:rPr>
        <w:t>2019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sz w:val="22"/>
          <w:szCs w:val="22"/>
        </w:rPr>
        <w:t>84</w:t>
      </w:r>
      <w:r w:rsidR="00DC24AA" w:rsidRPr="00FB2EFF">
        <w:rPr>
          <w:sz w:val="22"/>
          <w:szCs w:val="22"/>
        </w:rPr>
        <w:t xml:space="preserve">, 9734-9743. DOI: </w:t>
      </w:r>
      <w:hyperlink r:id="rId18" w:history="1">
        <w:r w:rsidR="00DC24AA" w:rsidRPr="00FB2EFF">
          <w:rPr>
            <w:rStyle w:val="Hyperlink"/>
            <w:sz w:val="22"/>
            <w:szCs w:val="22"/>
          </w:rPr>
          <w:t>10.1021/acs.joc.9b01515</w:t>
        </w:r>
      </w:hyperlink>
      <w:r w:rsidR="00DC24AA" w:rsidRPr="00815F4D">
        <w:rPr>
          <w:sz w:val="22"/>
          <w:szCs w:val="22"/>
        </w:rPr>
        <w:t xml:space="preserve">. </w:t>
      </w:r>
      <w:r w:rsidR="00DC24AA" w:rsidRPr="00FB2EFF">
        <w:rPr>
          <w:i/>
          <w:iCs/>
          <w:sz w:val="22"/>
          <w:szCs w:val="22"/>
        </w:rPr>
        <w:t>IF: 3.6</w:t>
      </w:r>
    </w:p>
    <w:p w14:paraId="0040F09F" w14:textId="5B251008" w:rsidR="00DC24AA" w:rsidRPr="00FB2EFF" w:rsidRDefault="005C6EEF" w:rsidP="00985CB6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11.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Wang, L.; Zhang, T.; Redden, B. K.; Sheppard, C. I.; Clark, R. W.; Smith, M. D.; </w:t>
      </w:r>
      <w:r w:rsidR="00DC24AA" w:rsidRPr="00FB2EFF">
        <w:rPr>
          <w:b/>
          <w:sz w:val="22"/>
          <w:szCs w:val="22"/>
        </w:rPr>
        <w:t>Wiskur, S. L.</w:t>
      </w:r>
      <w:r w:rsidR="001E66E4" w:rsidRPr="00FB2EFF">
        <w:rPr>
          <w:b/>
          <w:sz w:val="22"/>
          <w:szCs w:val="22"/>
        </w:rPr>
        <w:t>*</w:t>
      </w:r>
      <w:r w:rsidR="00DC24AA" w:rsidRPr="00FB2EFF">
        <w:rPr>
          <w:sz w:val="22"/>
          <w:szCs w:val="22"/>
        </w:rPr>
        <w:t xml:space="preserve"> “Understanding Internal Chirality Induction of </w:t>
      </w:r>
      <w:proofErr w:type="spellStart"/>
      <w:r w:rsidR="00DC24AA" w:rsidRPr="00FB2EFF">
        <w:rPr>
          <w:sz w:val="22"/>
          <w:szCs w:val="22"/>
        </w:rPr>
        <w:t>Triarylsilyl</w:t>
      </w:r>
      <w:proofErr w:type="spellEnd"/>
      <w:r w:rsidR="00DC24AA" w:rsidRPr="00FB2EFF">
        <w:rPr>
          <w:sz w:val="22"/>
          <w:szCs w:val="22"/>
        </w:rPr>
        <w:t xml:space="preserve"> Ethers Formed from Enantiopure Alcohols” </w:t>
      </w:r>
      <w:r w:rsidR="00DC24AA" w:rsidRPr="00FB2EFF">
        <w:rPr>
          <w:i/>
          <w:sz w:val="22"/>
          <w:szCs w:val="22"/>
        </w:rPr>
        <w:t>J. Org. Chem</w:t>
      </w:r>
      <w:r w:rsidR="00DC24AA" w:rsidRPr="00FB2EFF">
        <w:rPr>
          <w:sz w:val="22"/>
          <w:szCs w:val="22"/>
        </w:rPr>
        <w:t xml:space="preserve">. </w:t>
      </w:r>
      <w:r w:rsidR="00DC24AA" w:rsidRPr="00FB2EFF">
        <w:rPr>
          <w:b/>
          <w:sz w:val="22"/>
          <w:szCs w:val="22"/>
        </w:rPr>
        <w:t>2016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sz w:val="22"/>
          <w:szCs w:val="22"/>
        </w:rPr>
        <w:t>81</w:t>
      </w:r>
      <w:r w:rsidR="00DC24AA" w:rsidRPr="00FB2EFF">
        <w:rPr>
          <w:sz w:val="22"/>
          <w:szCs w:val="22"/>
        </w:rPr>
        <w:t xml:space="preserve">, 8187-8193. DOI: </w:t>
      </w:r>
      <w:hyperlink r:id="rId19" w:history="1">
        <w:r w:rsidR="00DC24AA" w:rsidRPr="00FB2EFF">
          <w:rPr>
            <w:rStyle w:val="Hyperlink"/>
            <w:sz w:val="22"/>
            <w:szCs w:val="22"/>
          </w:rPr>
          <w:t>10.1021/acs.joc.6b01137</w:t>
        </w:r>
      </w:hyperlink>
      <w:r w:rsidR="00DC24AA" w:rsidRPr="00815F4D">
        <w:rPr>
          <w:sz w:val="22"/>
          <w:szCs w:val="22"/>
        </w:rPr>
        <w:t xml:space="preserve">. </w:t>
      </w:r>
      <w:r w:rsidR="00DC24AA" w:rsidRPr="00FB2EFF">
        <w:rPr>
          <w:i/>
          <w:iCs/>
          <w:sz w:val="22"/>
          <w:szCs w:val="22"/>
        </w:rPr>
        <w:t>IF: 3.6</w:t>
      </w:r>
    </w:p>
    <w:p w14:paraId="565BA6FA" w14:textId="2E1DE66A" w:rsidR="00DC24AA" w:rsidRPr="00FB2EFF" w:rsidRDefault="00AA1B0C" w:rsidP="00985CB6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10.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Clark, R. W.; Akhani, R. K.; </w:t>
      </w:r>
      <w:r w:rsidR="00DC24AA" w:rsidRPr="00FB2EFF">
        <w:rPr>
          <w:b/>
          <w:bCs/>
          <w:sz w:val="22"/>
          <w:szCs w:val="22"/>
        </w:rPr>
        <w:t>Wiskur, S. L.</w:t>
      </w:r>
      <w:r w:rsidR="00776CA8" w:rsidRPr="00FB2EFF">
        <w:rPr>
          <w:b/>
          <w:bCs/>
          <w:sz w:val="22"/>
          <w:szCs w:val="22"/>
        </w:rPr>
        <w:t>*</w:t>
      </w:r>
      <w:r w:rsidR="00DC24AA" w:rsidRPr="00FB2EFF">
        <w:rPr>
          <w:sz w:val="22"/>
          <w:szCs w:val="22"/>
        </w:rPr>
        <w:t xml:space="preserve"> “Polymers and Kinetic Resolutions: The Insolubility of It All” </w:t>
      </w:r>
      <w:r w:rsidR="00DC24AA" w:rsidRPr="00FB2EFF">
        <w:rPr>
          <w:i/>
          <w:sz w:val="22"/>
          <w:szCs w:val="22"/>
        </w:rPr>
        <w:t>ChemCatChem</w:t>
      </w:r>
      <w:r w:rsidR="00DC24AA" w:rsidRPr="00FB2EFF">
        <w:rPr>
          <w:b/>
          <w:sz w:val="22"/>
          <w:szCs w:val="22"/>
        </w:rPr>
        <w:t xml:space="preserve"> 2016</w:t>
      </w:r>
      <w:r w:rsidR="00DC24AA" w:rsidRPr="00FB2EFF">
        <w:rPr>
          <w:i/>
          <w:sz w:val="22"/>
          <w:szCs w:val="22"/>
        </w:rPr>
        <w:t>, 8</w:t>
      </w:r>
      <w:r w:rsidR="00DC24AA" w:rsidRPr="00FB2EFF">
        <w:rPr>
          <w:sz w:val="22"/>
          <w:szCs w:val="22"/>
        </w:rPr>
        <w:t xml:space="preserve">, 879-885. DOI: </w:t>
      </w:r>
      <w:hyperlink r:id="rId20" w:history="1">
        <w:r w:rsidR="00DC24AA" w:rsidRPr="00FB2EFF">
          <w:rPr>
            <w:rStyle w:val="Hyperlink"/>
            <w:sz w:val="22"/>
            <w:szCs w:val="22"/>
          </w:rPr>
          <w:t>10.1002/cctc.201500887</w:t>
        </w:r>
      </w:hyperlink>
      <w:r w:rsidR="00DC24AA" w:rsidRPr="00815F4D">
        <w:rPr>
          <w:sz w:val="22"/>
          <w:szCs w:val="22"/>
        </w:rPr>
        <w:t xml:space="preserve">. </w:t>
      </w:r>
      <w:r w:rsidR="00DC24AA" w:rsidRPr="00FB2EFF">
        <w:rPr>
          <w:i/>
          <w:iCs/>
          <w:sz w:val="22"/>
          <w:szCs w:val="22"/>
        </w:rPr>
        <w:t>IF: 3.9</w:t>
      </w:r>
    </w:p>
    <w:p w14:paraId="1521ACE6" w14:textId="70481CAE" w:rsidR="00DC24AA" w:rsidRPr="00815F4D" w:rsidRDefault="00DC24AA" w:rsidP="00815F4D">
      <w:pPr>
        <w:spacing w:before="120" w:after="100"/>
        <w:ind w:left="274" w:right="144" w:hanging="274"/>
        <w:jc w:val="both"/>
        <w:rPr>
          <w:b/>
          <w:bCs/>
          <w:sz w:val="22"/>
          <w:szCs w:val="22"/>
        </w:rPr>
      </w:pPr>
      <w:r w:rsidRPr="00815F4D">
        <w:rPr>
          <w:b/>
          <w:bCs/>
          <w:sz w:val="22"/>
          <w:szCs w:val="22"/>
        </w:rPr>
        <w:t>Pre</w:t>
      </w:r>
      <w:r w:rsidR="004D0498" w:rsidRPr="00FB2EFF">
        <w:rPr>
          <w:b/>
          <w:bCs/>
          <w:sz w:val="22"/>
          <w:szCs w:val="22"/>
        </w:rPr>
        <w:t>-</w:t>
      </w:r>
      <w:r w:rsidRPr="00815F4D">
        <w:rPr>
          <w:b/>
          <w:bCs/>
          <w:sz w:val="22"/>
          <w:szCs w:val="22"/>
        </w:rPr>
        <w:t>Tenure</w:t>
      </w:r>
    </w:p>
    <w:p w14:paraId="47F2C0E1" w14:textId="76C0D359" w:rsidR="00DC24AA" w:rsidRPr="00FB2EFF" w:rsidRDefault="00AA1B0C" w:rsidP="00637125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 xml:space="preserve">9. 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Wang, L.; Akhani, R. K.; </w:t>
      </w:r>
      <w:r w:rsidR="00DC24AA" w:rsidRPr="00FB2EFF">
        <w:rPr>
          <w:b/>
          <w:sz w:val="22"/>
          <w:szCs w:val="22"/>
        </w:rPr>
        <w:t>Wiskur, S. L</w:t>
      </w:r>
      <w:r w:rsidR="00DC24AA" w:rsidRPr="00FB2EFF">
        <w:rPr>
          <w:sz w:val="22"/>
          <w:szCs w:val="22"/>
        </w:rPr>
        <w:t>.</w:t>
      </w:r>
      <w:r w:rsidR="00473D31" w:rsidRPr="00FB2EFF">
        <w:rPr>
          <w:b/>
          <w:bCs/>
          <w:sz w:val="22"/>
          <w:szCs w:val="22"/>
        </w:rPr>
        <w:t>*</w:t>
      </w:r>
      <w:r w:rsidR="00DC24AA" w:rsidRPr="00FB2EFF">
        <w:rPr>
          <w:sz w:val="22"/>
          <w:szCs w:val="22"/>
        </w:rPr>
        <w:t xml:space="preserve"> “Diastereoselective and Enantioselective </w:t>
      </w:r>
      <w:proofErr w:type="spellStart"/>
      <w:r w:rsidR="00DC24AA" w:rsidRPr="00FB2EFF">
        <w:rPr>
          <w:sz w:val="22"/>
          <w:szCs w:val="22"/>
        </w:rPr>
        <w:t>Silylation</w:t>
      </w:r>
      <w:proofErr w:type="spellEnd"/>
      <w:r w:rsidR="00DC24AA" w:rsidRPr="00FB2EFF">
        <w:rPr>
          <w:sz w:val="22"/>
          <w:szCs w:val="22"/>
        </w:rPr>
        <w:t xml:space="preserve"> of 2-Aryl Cyclohexanols” </w:t>
      </w:r>
      <w:r w:rsidR="00DC24AA" w:rsidRPr="00FB2EFF">
        <w:rPr>
          <w:i/>
          <w:sz w:val="22"/>
          <w:szCs w:val="22"/>
        </w:rPr>
        <w:t xml:space="preserve">Org. Lett. </w:t>
      </w:r>
      <w:r w:rsidR="00DC24AA" w:rsidRPr="00FB2EFF">
        <w:rPr>
          <w:b/>
          <w:sz w:val="22"/>
          <w:szCs w:val="22"/>
        </w:rPr>
        <w:t>2015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sz w:val="22"/>
          <w:szCs w:val="22"/>
        </w:rPr>
        <w:t>1</w:t>
      </w:r>
      <w:r w:rsidR="00DC24AA" w:rsidRPr="00815F4D">
        <w:rPr>
          <w:i/>
          <w:sz w:val="22"/>
          <w:szCs w:val="22"/>
        </w:rPr>
        <w:t>7</w:t>
      </w:r>
      <w:r w:rsidR="00DC24AA" w:rsidRPr="00815F4D">
        <w:rPr>
          <w:sz w:val="22"/>
          <w:szCs w:val="22"/>
        </w:rPr>
        <w:t>, 2408−2411</w:t>
      </w:r>
      <w:r w:rsidR="00DC24AA" w:rsidRPr="00FB2EFF">
        <w:rPr>
          <w:sz w:val="22"/>
          <w:szCs w:val="22"/>
        </w:rPr>
        <w:t xml:space="preserve">. DOI: </w:t>
      </w:r>
      <w:hyperlink r:id="rId21" w:history="1">
        <w:r w:rsidR="00DC24AA" w:rsidRPr="00FB2EFF">
          <w:rPr>
            <w:rStyle w:val="Hyperlink"/>
            <w:sz w:val="22"/>
            <w:szCs w:val="22"/>
          </w:rPr>
          <w:t>10.1021/acs.orglett.5b00919</w:t>
        </w:r>
      </w:hyperlink>
      <w:r w:rsidR="00777647">
        <w:rPr>
          <w:sz w:val="22"/>
          <w:szCs w:val="22"/>
        </w:rPr>
        <w:t xml:space="preserve">. </w:t>
      </w:r>
      <w:r w:rsidR="00944673" w:rsidRPr="00777647">
        <w:rPr>
          <w:i/>
          <w:iCs/>
          <w:sz w:val="22"/>
          <w:szCs w:val="22"/>
        </w:rPr>
        <w:t xml:space="preserve">IF: </w:t>
      </w:r>
      <w:r w:rsidR="00944673">
        <w:rPr>
          <w:i/>
          <w:iCs/>
          <w:sz w:val="22"/>
          <w:szCs w:val="22"/>
        </w:rPr>
        <w:t>5</w:t>
      </w:r>
    </w:p>
    <w:p w14:paraId="46DE62F6" w14:textId="20DE050F" w:rsidR="00DC24AA" w:rsidRPr="00FB2EFF" w:rsidRDefault="00AA1B0C" w:rsidP="00637125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 xml:space="preserve">8. 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Akhani, R. K.; Clark, R. W.; Yuan, L.; Wang, L.; Tang, C.; </w:t>
      </w:r>
      <w:r w:rsidR="00DC24AA" w:rsidRPr="00FB2EFF">
        <w:rPr>
          <w:b/>
          <w:sz w:val="22"/>
          <w:szCs w:val="22"/>
        </w:rPr>
        <w:t>Wiskur, S. L.*</w:t>
      </w:r>
      <w:r w:rsidR="00DC24AA" w:rsidRPr="00FB2EFF">
        <w:rPr>
          <w:sz w:val="22"/>
          <w:szCs w:val="22"/>
        </w:rPr>
        <w:t xml:space="preserve"> “Polystyrene-Supported </w:t>
      </w:r>
      <w:proofErr w:type="spellStart"/>
      <w:r w:rsidR="00DC24AA" w:rsidRPr="00FB2EFF">
        <w:rPr>
          <w:sz w:val="22"/>
          <w:szCs w:val="22"/>
        </w:rPr>
        <w:t>Triphenylsilyl</w:t>
      </w:r>
      <w:proofErr w:type="spellEnd"/>
      <w:r w:rsidR="00DC24AA" w:rsidRPr="00FB2EFF">
        <w:rPr>
          <w:sz w:val="22"/>
          <w:szCs w:val="22"/>
        </w:rPr>
        <w:t xml:space="preserve"> Chloride for the </w:t>
      </w:r>
      <w:proofErr w:type="spellStart"/>
      <w:r w:rsidR="00DC24AA" w:rsidRPr="00FB2EFF">
        <w:rPr>
          <w:sz w:val="22"/>
          <w:szCs w:val="22"/>
        </w:rPr>
        <w:t>Silylation</w:t>
      </w:r>
      <w:proofErr w:type="spellEnd"/>
      <w:r w:rsidR="00DC24AA" w:rsidRPr="00FB2EFF">
        <w:rPr>
          <w:sz w:val="22"/>
          <w:szCs w:val="22"/>
        </w:rPr>
        <w:t xml:space="preserve">-Based Kinetic Resolution of Secondary Alcohols” </w:t>
      </w:r>
      <w:r w:rsidR="00DC24AA" w:rsidRPr="00FB2EFF">
        <w:rPr>
          <w:i/>
          <w:sz w:val="22"/>
          <w:szCs w:val="22"/>
        </w:rPr>
        <w:t>ChemCatChem</w:t>
      </w:r>
      <w:r w:rsidR="00DC24AA" w:rsidRPr="00FB2EFF">
        <w:rPr>
          <w:sz w:val="22"/>
          <w:szCs w:val="22"/>
        </w:rPr>
        <w:t xml:space="preserve"> </w:t>
      </w:r>
      <w:r w:rsidR="00DC24AA" w:rsidRPr="00FB2EFF">
        <w:rPr>
          <w:b/>
          <w:sz w:val="22"/>
          <w:szCs w:val="22"/>
        </w:rPr>
        <w:t>2015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sz w:val="22"/>
          <w:szCs w:val="22"/>
        </w:rPr>
        <w:t>7</w:t>
      </w:r>
      <w:r w:rsidR="00DC24AA" w:rsidRPr="00FB2EFF">
        <w:rPr>
          <w:sz w:val="22"/>
          <w:szCs w:val="22"/>
        </w:rPr>
        <w:t xml:space="preserve">, 1527-1530. DOI: </w:t>
      </w:r>
      <w:hyperlink r:id="rId22" w:history="1">
        <w:r w:rsidR="00DC24AA" w:rsidRPr="00FB2EFF">
          <w:rPr>
            <w:rStyle w:val="Hyperlink"/>
            <w:sz w:val="22"/>
            <w:szCs w:val="22"/>
          </w:rPr>
          <w:t>10.1002/cctc.201500173</w:t>
        </w:r>
      </w:hyperlink>
      <w:r w:rsidR="00DC24AA" w:rsidRPr="00815F4D">
        <w:rPr>
          <w:sz w:val="22"/>
          <w:szCs w:val="22"/>
        </w:rPr>
        <w:t xml:space="preserve">. </w:t>
      </w:r>
      <w:r w:rsidR="00DC24AA" w:rsidRPr="00777647">
        <w:rPr>
          <w:i/>
          <w:iCs/>
          <w:sz w:val="22"/>
          <w:szCs w:val="22"/>
        </w:rPr>
        <w:t>IF</w:t>
      </w:r>
      <w:r w:rsidR="00777647" w:rsidRPr="00777647">
        <w:rPr>
          <w:i/>
          <w:iCs/>
          <w:sz w:val="22"/>
          <w:szCs w:val="22"/>
        </w:rPr>
        <w:t>: 3.9</w:t>
      </w:r>
    </w:p>
    <w:p w14:paraId="4615D1B2" w14:textId="77777777" w:rsidR="00944673" w:rsidRPr="00FB2EFF" w:rsidRDefault="00AA1B0C" w:rsidP="00944673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color w:val="000000"/>
          <w:sz w:val="22"/>
          <w:szCs w:val="22"/>
        </w:rPr>
        <w:t xml:space="preserve">7. </w:t>
      </w:r>
      <w:r w:rsidR="004D0498" w:rsidRPr="00FB2EFF">
        <w:rPr>
          <w:color w:val="000000"/>
          <w:sz w:val="22"/>
          <w:szCs w:val="22"/>
        </w:rPr>
        <w:tab/>
      </w:r>
      <w:r w:rsidR="00DC24AA" w:rsidRPr="00FB2EFF">
        <w:rPr>
          <w:color w:val="000000"/>
          <w:sz w:val="22"/>
          <w:szCs w:val="22"/>
        </w:rPr>
        <w:t xml:space="preserve">Akhani, R. K.; Moore, M. I.; Pribyl, J. G.; </w:t>
      </w:r>
      <w:r w:rsidR="00DC24AA" w:rsidRPr="00FB2EFF">
        <w:rPr>
          <w:b/>
          <w:color w:val="000000"/>
          <w:sz w:val="22"/>
          <w:szCs w:val="22"/>
        </w:rPr>
        <w:t>Wiskur, S. L.*</w:t>
      </w:r>
      <w:r w:rsidR="00DC24AA" w:rsidRPr="00FB2EFF">
        <w:rPr>
          <w:color w:val="000000"/>
          <w:sz w:val="22"/>
          <w:szCs w:val="22"/>
        </w:rPr>
        <w:t xml:space="preserve"> “Linear Free-Energy Relationship and Rate Study on a </w:t>
      </w:r>
      <w:proofErr w:type="spellStart"/>
      <w:r w:rsidR="00DC24AA" w:rsidRPr="00FB2EFF">
        <w:rPr>
          <w:color w:val="000000"/>
          <w:sz w:val="22"/>
          <w:szCs w:val="22"/>
        </w:rPr>
        <w:t>Silylation</w:t>
      </w:r>
      <w:proofErr w:type="spellEnd"/>
      <w:r w:rsidR="00DC24AA" w:rsidRPr="00FB2EFF">
        <w:rPr>
          <w:color w:val="000000"/>
          <w:sz w:val="22"/>
          <w:szCs w:val="22"/>
        </w:rPr>
        <w:t xml:space="preserve">-Based Kinetic Resolution: Mechanistic Insights” </w:t>
      </w:r>
      <w:r w:rsidR="00DC24AA" w:rsidRPr="00FB2EFF">
        <w:rPr>
          <w:i/>
          <w:color w:val="000000"/>
          <w:sz w:val="22"/>
          <w:szCs w:val="22"/>
        </w:rPr>
        <w:t>J. Org. Chem</w:t>
      </w:r>
      <w:r w:rsidR="00DC24AA" w:rsidRPr="00FB2EFF">
        <w:rPr>
          <w:color w:val="000000"/>
          <w:sz w:val="22"/>
          <w:szCs w:val="22"/>
        </w:rPr>
        <w:t xml:space="preserve">. </w:t>
      </w:r>
      <w:r w:rsidR="00DC24AA" w:rsidRPr="00FB2EFF">
        <w:rPr>
          <w:b/>
          <w:color w:val="000000"/>
          <w:sz w:val="22"/>
          <w:szCs w:val="22"/>
        </w:rPr>
        <w:t>2014</w:t>
      </w:r>
      <w:r w:rsidR="00DC24AA" w:rsidRPr="00FB2EFF">
        <w:rPr>
          <w:color w:val="000000"/>
          <w:sz w:val="22"/>
          <w:szCs w:val="22"/>
        </w:rPr>
        <w:t xml:space="preserve">, </w:t>
      </w:r>
      <w:r w:rsidR="00DC24AA" w:rsidRPr="00FB2EFF">
        <w:rPr>
          <w:i/>
          <w:color w:val="000000"/>
          <w:sz w:val="22"/>
          <w:szCs w:val="22"/>
        </w:rPr>
        <w:t xml:space="preserve">79, </w:t>
      </w:r>
      <w:r w:rsidR="00DC24AA" w:rsidRPr="00FB2EFF">
        <w:rPr>
          <w:color w:val="000000"/>
          <w:sz w:val="22"/>
          <w:szCs w:val="22"/>
        </w:rPr>
        <w:t>2384-2396. DOI:</w:t>
      </w:r>
      <w:r w:rsidR="00DC24AA" w:rsidRPr="00815F4D">
        <w:rPr>
          <w:sz w:val="22"/>
          <w:szCs w:val="22"/>
        </w:rPr>
        <w:t xml:space="preserve"> </w:t>
      </w:r>
      <w:hyperlink r:id="rId23" w:history="1">
        <w:r w:rsidR="00DC24AA" w:rsidRPr="00FB2EFF">
          <w:rPr>
            <w:rStyle w:val="Hyperlink"/>
            <w:sz w:val="22"/>
            <w:szCs w:val="22"/>
          </w:rPr>
          <w:t>10.1021/jo402569h</w:t>
        </w:r>
      </w:hyperlink>
      <w:r w:rsidR="00944673">
        <w:rPr>
          <w:sz w:val="22"/>
          <w:szCs w:val="22"/>
        </w:rPr>
        <w:t xml:space="preserve">. </w:t>
      </w:r>
      <w:r w:rsidR="00944673" w:rsidRPr="00FB2EFF">
        <w:rPr>
          <w:i/>
          <w:iCs/>
          <w:sz w:val="22"/>
          <w:szCs w:val="22"/>
        </w:rPr>
        <w:t>IF: 3.6</w:t>
      </w:r>
    </w:p>
    <w:p w14:paraId="4DD8D4B6" w14:textId="2F4B0AEA" w:rsidR="00DC24AA" w:rsidRPr="00FB2EFF" w:rsidRDefault="00AA1B0C" w:rsidP="00637125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 xml:space="preserve">6. 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Clark, R. W.; Deaton, T. M.; Zhang, Y.; Moore, M. I.; </w:t>
      </w:r>
      <w:r w:rsidR="00DC24AA" w:rsidRPr="00FB2EFF">
        <w:rPr>
          <w:b/>
          <w:sz w:val="22"/>
          <w:szCs w:val="22"/>
        </w:rPr>
        <w:t>Wiskur, S. L.</w:t>
      </w:r>
      <w:r w:rsidR="00DC24AA" w:rsidRPr="00FB2EFF">
        <w:rPr>
          <w:sz w:val="22"/>
          <w:szCs w:val="22"/>
        </w:rPr>
        <w:t>*</w:t>
      </w:r>
      <w:r w:rsidR="001E66E4" w:rsidRPr="00FB2EFF">
        <w:rPr>
          <w:sz w:val="22"/>
          <w:szCs w:val="22"/>
        </w:rPr>
        <w:t xml:space="preserve"> </w:t>
      </w:r>
      <w:r w:rsidR="00DC24AA" w:rsidRPr="00FB2EFF">
        <w:rPr>
          <w:sz w:val="22"/>
          <w:szCs w:val="22"/>
        </w:rPr>
        <w:t>“</w:t>
      </w:r>
      <w:proofErr w:type="spellStart"/>
      <w:r w:rsidR="00DC24AA" w:rsidRPr="00FB2EFF">
        <w:rPr>
          <w:sz w:val="22"/>
          <w:szCs w:val="22"/>
        </w:rPr>
        <w:t>Silylation</w:t>
      </w:r>
      <w:proofErr w:type="spellEnd"/>
      <w:r w:rsidR="00DC24AA" w:rsidRPr="00FB2EFF">
        <w:rPr>
          <w:sz w:val="22"/>
          <w:szCs w:val="22"/>
        </w:rPr>
        <w:t xml:space="preserve">-Based Kinetic Resolution of α-Hydroxy Lactones and Lactams” </w:t>
      </w:r>
      <w:r w:rsidR="00DC24AA" w:rsidRPr="00FB2EFF">
        <w:rPr>
          <w:i/>
          <w:sz w:val="22"/>
          <w:szCs w:val="22"/>
        </w:rPr>
        <w:t>Org. Lett.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b/>
          <w:sz w:val="22"/>
          <w:szCs w:val="22"/>
        </w:rPr>
        <w:t>2013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sz w:val="22"/>
          <w:szCs w:val="22"/>
        </w:rPr>
        <w:t>15</w:t>
      </w:r>
      <w:r w:rsidR="00DC24AA" w:rsidRPr="00FB2EFF">
        <w:rPr>
          <w:sz w:val="22"/>
          <w:szCs w:val="22"/>
        </w:rPr>
        <w:t xml:space="preserve">, 6132-6135. DOI: </w:t>
      </w:r>
      <w:hyperlink r:id="rId24" w:history="1">
        <w:r w:rsidR="00DC24AA" w:rsidRPr="00FB2EFF">
          <w:rPr>
            <w:rStyle w:val="Hyperlink"/>
            <w:sz w:val="22"/>
            <w:szCs w:val="22"/>
          </w:rPr>
          <w:t>10.1021/ol402982w</w:t>
        </w:r>
      </w:hyperlink>
      <w:r w:rsidR="00944673">
        <w:rPr>
          <w:sz w:val="22"/>
          <w:szCs w:val="22"/>
        </w:rPr>
        <w:t xml:space="preserve">. </w:t>
      </w:r>
      <w:r w:rsidR="00944673" w:rsidRPr="00777647">
        <w:rPr>
          <w:i/>
          <w:iCs/>
          <w:sz w:val="22"/>
          <w:szCs w:val="22"/>
        </w:rPr>
        <w:t xml:space="preserve">IF: </w:t>
      </w:r>
      <w:r w:rsidR="00944673">
        <w:rPr>
          <w:i/>
          <w:iCs/>
          <w:sz w:val="22"/>
          <w:szCs w:val="22"/>
        </w:rPr>
        <w:t>5</w:t>
      </w:r>
    </w:p>
    <w:p w14:paraId="12652289" w14:textId="33077DB4" w:rsidR="00DC24AA" w:rsidRPr="00FB2EFF" w:rsidRDefault="00AA1B0C" w:rsidP="00637125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 xml:space="preserve">5. 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Nguyen, D.; Akhani, R. K.; </w:t>
      </w:r>
      <w:r w:rsidR="00DC24AA" w:rsidRPr="00815F4D">
        <w:rPr>
          <w:rFonts w:cs="Calibri"/>
          <w:sz w:val="22"/>
          <w:szCs w:val="22"/>
        </w:rPr>
        <w:t xml:space="preserve">Sheppard, C. I.; </w:t>
      </w:r>
      <w:r w:rsidR="00DC24AA" w:rsidRPr="00FB2EFF">
        <w:rPr>
          <w:b/>
          <w:sz w:val="22"/>
          <w:szCs w:val="22"/>
        </w:rPr>
        <w:t>Wiskur, S. L.*</w:t>
      </w:r>
      <w:r w:rsidR="00DC24AA" w:rsidRPr="00FB2EFF">
        <w:rPr>
          <w:sz w:val="22"/>
          <w:szCs w:val="22"/>
        </w:rPr>
        <w:t xml:space="preserve"> “A Structure-Activity Relationship of Formamides as </w:t>
      </w:r>
      <w:proofErr w:type="spellStart"/>
      <w:r w:rsidR="00DC24AA" w:rsidRPr="00FB2EFF">
        <w:rPr>
          <w:sz w:val="22"/>
          <w:szCs w:val="22"/>
        </w:rPr>
        <w:t>Organocatalysts</w:t>
      </w:r>
      <w:proofErr w:type="spellEnd"/>
      <w:r w:rsidR="00DC24AA" w:rsidRPr="00FB2EFF">
        <w:rPr>
          <w:sz w:val="22"/>
          <w:szCs w:val="22"/>
        </w:rPr>
        <w:t xml:space="preserve">: The Significance of Formamide Structure and Conformation.” </w:t>
      </w:r>
      <w:r w:rsidR="00DC24AA" w:rsidRPr="00FB2EFF">
        <w:rPr>
          <w:i/>
          <w:sz w:val="22"/>
          <w:szCs w:val="22"/>
        </w:rPr>
        <w:t>Eur. J. Org. Chem.</w:t>
      </w:r>
      <w:r w:rsidR="00DC24AA" w:rsidRPr="00FB2EFF">
        <w:rPr>
          <w:sz w:val="22"/>
          <w:szCs w:val="22"/>
        </w:rPr>
        <w:t xml:space="preserve"> </w:t>
      </w:r>
      <w:r w:rsidR="00DC24AA" w:rsidRPr="00FB2EFF">
        <w:rPr>
          <w:b/>
          <w:sz w:val="22"/>
          <w:szCs w:val="22"/>
        </w:rPr>
        <w:t>2013,</w:t>
      </w:r>
      <w:r w:rsidR="00DC24AA" w:rsidRPr="00FB2EFF">
        <w:rPr>
          <w:sz w:val="22"/>
          <w:szCs w:val="22"/>
        </w:rPr>
        <w:t xml:space="preserve"> </w:t>
      </w:r>
      <w:r w:rsidR="00DC24AA" w:rsidRPr="00FB2EFF">
        <w:rPr>
          <w:sz w:val="22"/>
          <w:szCs w:val="22"/>
          <w:lang w:val="en"/>
        </w:rPr>
        <w:t>2279–2283. DOI:</w:t>
      </w:r>
      <w:r w:rsidR="00DC24AA" w:rsidRPr="00815F4D">
        <w:rPr>
          <w:sz w:val="22"/>
          <w:szCs w:val="22"/>
        </w:rPr>
        <w:t xml:space="preserve"> </w:t>
      </w:r>
      <w:hyperlink r:id="rId25" w:history="1">
        <w:r w:rsidR="00DC24AA" w:rsidRPr="00FB2EFF">
          <w:rPr>
            <w:rStyle w:val="Hyperlink"/>
            <w:sz w:val="22"/>
            <w:szCs w:val="22"/>
            <w:lang w:val="en"/>
          </w:rPr>
          <w:t>10.1002/ejoc.201201662</w:t>
        </w:r>
      </w:hyperlink>
      <w:r w:rsidR="00944673">
        <w:rPr>
          <w:sz w:val="22"/>
          <w:szCs w:val="22"/>
        </w:rPr>
        <w:t xml:space="preserve">. </w:t>
      </w:r>
      <w:r w:rsidR="00944673" w:rsidRPr="00FB2EFF">
        <w:rPr>
          <w:i/>
          <w:iCs/>
          <w:sz w:val="22"/>
          <w:szCs w:val="22"/>
        </w:rPr>
        <w:t>IF: 2.7</w:t>
      </w:r>
    </w:p>
    <w:p w14:paraId="4CEAA222" w14:textId="5F866545" w:rsidR="00DC24AA" w:rsidRPr="00FB2EFF" w:rsidRDefault="00AA1B0C" w:rsidP="00637125">
      <w:pPr>
        <w:spacing w:after="100"/>
        <w:ind w:left="360" w:right="144" w:hanging="360"/>
        <w:jc w:val="both"/>
        <w:rPr>
          <w:sz w:val="22"/>
          <w:szCs w:val="22"/>
        </w:rPr>
      </w:pPr>
      <w:r w:rsidRPr="00815F4D">
        <w:rPr>
          <w:bCs/>
          <w:sz w:val="22"/>
          <w:szCs w:val="22"/>
        </w:rPr>
        <w:t>4.</w:t>
      </w:r>
      <w:r w:rsidRPr="00FB2EFF">
        <w:rPr>
          <w:b/>
          <w:sz w:val="22"/>
          <w:szCs w:val="22"/>
        </w:rPr>
        <w:t xml:space="preserve"> </w:t>
      </w:r>
      <w:r w:rsidR="004D0498" w:rsidRPr="00FB2EFF">
        <w:rPr>
          <w:b/>
          <w:sz w:val="22"/>
          <w:szCs w:val="22"/>
        </w:rPr>
        <w:tab/>
      </w:r>
      <w:proofErr w:type="spellStart"/>
      <w:r w:rsidR="00DC24AA" w:rsidRPr="00FB2EFF">
        <w:rPr>
          <w:b/>
          <w:sz w:val="22"/>
          <w:szCs w:val="22"/>
        </w:rPr>
        <w:t>Wiskur,S</w:t>
      </w:r>
      <w:proofErr w:type="spellEnd"/>
      <w:r w:rsidR="00DC24AA" w:rsidRPr="00FB2EFF">
        <w:rPr>
          <w:b/>
          <w:sz w:val="22"/>
          <w:szCs w:val="22"/>
        </w:rPr>
        <w:t>. L.</w:t>
      </w:r>
      <w:r w:rsidR="00DC24AA" w:rsidRPr="00FB2EFF">
        <w:rPr>
          <w:sz w:val="22"/>
          <w:szCs w:val="22"/>
        </w:rPr>
        <w:t xml:space="preserve">;* Maynor, M. S.; Smith, M. D.; Sheppard, C. I.; Akhani, R. K.; Pellechia, P. J.; Vaughn, S. A.; Shieh, C. “Chiral </w:t>
      </w:r>
      <w:proofErr w:type="spellStart"/>
      <w:r w:rsidR="00DC24AA" w:rsidRPr="00FB2EFF">
        <w:rPr>
          <w:sz w:val="22"/>
          <w:szCs w:val="22"/>
        </w:rPr>
        <w:t>pyridinyloxazolidine</w:t>
      </w:r>
      <w:proofErr w:type="spellEnd"/>
      <w:r w:rsidR="00DC24AA" w:rsidRPr="00FB2EFF">
        <w:rPr>
          <w:sz w:val="22"/>
          <w:szCs w:val="22"/>
        </w:rPr>
        <w:t xml:space="preserve"> ligands and copper chloride complexes.” </w:t>
      </w:r>
      <w:r w:rsidR="00DC24AA" w:rsidRPr="00FB2EFF">
        <w:rPr>
          <w:i/>
          <w:sz w:val="22"/>
          <w:szCs w:val="22"/>
        </w:rPr>
        <w:t>J. Coord. Chem.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rFonts w:cs="Calibri"/>
          <w:b/>
          <w:sz w:val="22"/>
          <w:szCs w:val="22"/>
        </w:rPr>
        <w:t>2013</w:t>
      </w:r>
      <w:r w:rsidR="00DC24AA" w:rsidRPr="00FB2EFF">
        <w:rPr>
          <w:rFonts w:cs="Calibri"/>
          <w:sz w:val="22"/>
          <w:szCs w:val="22"/>
        </w:rPr>
        <w:t xml:space="preserve">, </w:t>
      </w:r>
      <w:r w:rsidR="00DC24AA" w:rsidRPr="00FB2EFF">
        <w:rPr>
          <w:rFonts w:cs="Calibri"/>
          <w:i/>
          <w:sz w:val="22"/>
          <w:szCs w:val="22"/>
        </w:rPr>
        <w:t>66</w:t>
      </w:r>
      <w:r w:rsidR="00DC24AA" w:rsidRPr="00FB2EFF">
        <w:rPr>
          <w:rFonts w:cs="Calibri"/>
          <w:sz w:val="22"/>
          <w:szCs w:val="22"/>
        </w:rPr>
        <w:t xml:space="preserve">, 1166-1177. </w:t>
      </w:r>
      <w:r w:rsidR="00DC24AA" w:rsidRPr="00FB2EFF">
        <w:rPr>
          <w:sz w:val="22"/>
          <w:szCs w:val="22"/>
        </w:rPr>
        <w:t xml:space="preserve">DOI: </w:t>
      </w:r>
      <w:hyperlink r:id="rId26" w:history="1">
        <w:r w:rsidR="00DC24AA" w:rsidRPr="00FB2EFF">
          <w:rPr>
            <w:rStyle w:val="Hyperlink"/>
            <w:sz w:val="22"/>
            <w:szCs w:val="22"/>
          </w:rPr>
          <w:t>10.1080/00958972.2013.775426</w:t>
        </w:r>
      </w:hyperlink>
      <w:r w:rsidR="00917557">
        <w:rPr>
          <w:sz w:val="22"/>
          <w:szCs w:val="22"/>
        </w:rPr>
        <w:t xml:space="preserve">. </w:t>
      </w:r>
      <w:r w:rsidR="00917557" w:rsidRPr="00917557">
        <w:rPr>
          <w:i/>
          <w:iCs/>
          <w:sz w:val="22"/>
          <w:szCs w:val="22"/>
        </w:rPr>
        <w:t>IF: 2.1</w:t>
      </w:r>
    </w:p>
    <w:p w14:paraId="605ACD50" w14:textId="4CD31ED7" w:rsidR="00DC24AA" w:rsidRPr="00FB2EFF" w:rsidRDefault="00AA1B0C" w:rsidP="00637125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3.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Klauck, M; Patel, S. G.; </w:t>
      </w:r>
      <w:r w:rsidR="00DC24AA" w:rsidRPr="00FB2EFF">
        <w:rPr>
          <w:b/>
          <w:sz w:val="22"/>
          <w:szCs w:val="22"/>
        </w:rPr>
        <w:t>Wiskur, S. L.*</w:t>
      </w:r>
      <w:r w:rsidR="00DC24AA" w:rsidRPr="00FB2EFF">
        <w:rPr>
          <w:sz w:val="22"/>
          <w:szCs w:val="22"/>
        </w:rPr>
        <w:t xml:space="preserve"> “Obtaining Enriched Compounds via a Tandem Enantioselective Reaction and Kinetic Resolution Polishing Sequence.” </w:t>
      </w:r>
      <w:r w:rsidR="00DC24AA" w:rsidRPr="00FB2EFF">
        <w:rPr>
          <w:i/>
          <w:sz w:val="22"/>
          <w:szCs w:val="22"/>
        </w:rPr>
        <w:t>J. Org. Chem.</w:t>
      </w:r>
      <w:r w:rsidR="00DC24AA" w:rsidRPr="00FB2EFF">
        <w:rPr>
          <w:sz w:val="22"/>
          <w:szCs w:val="22"/>
        </w:rPr>
        <w:t xml:space="preserve"> </w:t>
      </w:r>
      <w:r w:rsidR="00DC24AA" w:rsidRPr="00FB2EFF">
        <w:rPr>
          <w:b/>
          <w:sz w:val="22"/>
          <w:szCs w:val="22"/>
        </w:rPr>
        <w:t>2012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sz w:val="22"/>
          <w:szCs w:val="22"/>
        </w:rPr>
        <w:t>77</w:t>
      </w:r>
      <w:r w:rsidR="00DC24AA" w:rsidRPr="00FB2EFF">
        <w:rPr>
          <w:sz w:val="22"/>
          <w:szCs w:val="22"/>
        </w:rPr>
        <w:t>, 3570-3575.</w:t>
      </w:r>
      <w:r w:rsidR="00DC24AA" w:rsidRPr="00FB2EFF">
        <w:rPr>
          <w:rFonts w:eastAsia="Times New Roman"/>
          <w:sz w:val="22"/>
          <w:szCs w:val="22"/>
        </w:rPr>
        <w:t xml:space="preserve"> DOI: </w:t>
      </w:r>
      <w:hyperlink r:id="rId27" w:history="1">
        <w:r w:rsidR="00DC24AA" w:rsidRPr="00FB2EFF">
          <w:rPr>
            <w:rStyle w:val="Hyperlink"/>
            <w:rFonts w:eastAsia="Times New Roman"/>
            <w:sz w:val="22"/>
            <w:szCs w:val="22"/>
          </w:rPr>
          <w:t>10.1021/jo202653b</w:t>
        </w:r>
      </w:hyperlink>
      <w:r w:rsidR="00917557">
        <w:rPr>
          <w:sz w:val="22"/>
          <w:szCs w:val="22"/>
        </w:rPr>
        <w:t xml:space="preserve">. </w:t>
      </w:r>
      <w:r w:rsidR="00917557" w:rsidRPr="00FB2EFF">
        <w:rPr>
          <w:i/>
          <w:iCs/>
          <w:sz w:val="22"/>
          <w:szCs w:val="22"/>
        </w:rPr>
        <w:t>IF: 3.6</w:t>
      </w:r>
    </w:p>
    <w:p w14:paraId="16836389" w14:textId="7310D5C4" w:rsidR="00DC24AA" w:rsidRPr="00FB2EFF" w:rsidRDefault="00AA1B0C" w:rsidP="00815F4D">
      <w:pPr>
        <w:spacing w:after="100"/>
        <w:ind w:left="360" w:right="144" w:hanging="360"/>
        <w:jc w:val="both"/>
        <w:rPr>
          <w:sz w:val="22"/>
          <w:szCs w:val="22"/>
        </w:rPr>
      </w:pPr>
      <w:r w:rsidRPr="00FB2EFF">
        <w:rPr>
          <w:sz w:val="22"/>
          <w:szCs w:val="22"/>
        </w:rPr>
        <w:lastRenderedPageBreak/>
        <w:t xml:space="preserve">2. </w:t>
      </w:r>
      <w:r w:rsidR="00637125" w:rsidRPr="00FB2EFF">
        <w:rPr>
          <w:sz w:val="22"/>
          <w:szCs w:val="22"/>
        </w:rPr>
        <w:t xml:space="preserve"> 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Sheppard, C. I.; Taylor, J. L.; </w:t>
      </w:r>
      <w:r w:rsidR="00DC24AA" w:rsidRPr="00FB2EFF">
        <w:rPr>
          <w:b/>
          <w:sz w:val="22"/>
          <w:szCs w:val="22"/>
        </w:rPr>
        <w:t>Wiskur, S. L</w:t>
      </w:r>
      <w:r w:rsidR="00DC24AA" w:rsidRPr="00FB2EFF">
        <w:rPr>
          <w:sz w:val="22"/>
          <w:szCs w:val="22"/>
        </w:rPr>
        <w:t>.* “</w:t>
      </w:r>
      <w:proofErr w:type="spellStart"/>
      <w:r w:rsidR="00DC24AA" w:rsidRPr="00FB2EFF">
        <w:rPr>
          <w:sz w:val="22"/>
          <w:szCs w:val="22"/>
        </w:rPr>
        <w:t>Silylation</w:t>
      </w:r>
      <w:proofErr w:type="spellEnd"/>
      <w:r w:rsidR="00DC24AA" w:rsidRPr="00FB2EFF">
        <w:rPr>
          <w:sz w:val="22"/>
          <w:szCs w:val="22"/>
        </w:rPr>
        <w:t>-Based Kinetic Resolution of Monofunctional Secondary</w:t>
      </w:r>
      <w:r w:rsidR="00DC24AA" w:rsidRPr="00FB2EFF">
        <w:rPr>
          <w:i/>
          <w:sz w:val="22"/>
          <w:szCs w:val="22"/>
        </w:rPr>
        <w:t xml:space="preserve"> </w:t>
      </w:r>
      <w:r w:rsidR="00DC24AA" w:rsidRPr="00FB2EFF">
        <w:rPr>
          <w:sz w:val="22"/>
          <w:szCs w:val="22"/>
        </w:rPr>
        <w:t xml:space="preserve">Alcohols.” </w:t>
      </w:r>
      <w:r w:rsidR="00DC24AA" w:rsidRPr="00FB2EFF">
        <w:rPr>
          <w:i/>
          <w:sz w:val="22"/>
          <w:szCs w:val="22"/>
        </w:rPr>
        <w:t>Org. Lett</w:t>
      </w:r>
      <w:r w:rsidR="00DC24AA" w:rsidRPr="00FB2EFF">
        <w:rPr>
          <w:sz w:val="22"/>
          <w:szCs w:val="22"/>
        </w:rPr>
        <w:t xml:space="preserve">. </w:t>
      </w:r>
      <w:r w:rsidR="00DC24AA" w:rsidRPr="00FB2EFF">
        <w:rPr>
          <w:b/>
          <w:sz w:val="22"/>
          <w:szCs w:val="22"/>
        </w:rPr>
        <w:t>2011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i/>
          <w:sz w:val="22"/>
          <w:szCs w:val="22"/>
        </w:rPr>
        <w:t>13</w:t>
      </w:r>
      <w:r w:rsidR="00DC24AA" w:rsidRPr="00FB2EFF">
        <w:rPr>
          <w:sz w:val="22"/>
          <w:szCs w:val="22"/>
        </w:rPr>
        <w:t xml:space="preserve">, </w:t>
      </w:r>
      <w:r w:rsidR="00DC24AA" w:rsidRPr="00FB2EFF">
        <w:rPr>
          <w:rFonts w:eastAsia="Times New Roman"/>
          <w:color w:val="000000"/>
          <w:sz w:val="22"/>
          <w:szCs w:val="22"/>
        </w:rPr>
        <w:t>3794–3797</w:t>
      </w:r>
      <w:r w:rsidR="00DC24AA" w:rsidRPr="00FB2EFF">
        <w:rPr>
          <w:sz w:val="22"/>
          <w:szCs w:val="22"/>
        </w:rPr>
        <w:t xml:space="preserve">. DOI: </w:t>
      </w:r>
      <w:hyperlink r:id="rId28" w:history="1">
        <w:r w:rsidR="00DC24AA" w:rsidRPr="00FB2EFF">
          <w:rPr>
            <w:rStyle w:val="Hyperlink"/>
            <w:sz w:val="22"/>
            <w:szCs w:val="22"/>
          </w:rPr>
          <w:t>10.1021/ol2012617</w:t>
        </w:r>
      </w:hyperlink>
      <w:r w:rsidR="00917557">
        <w:rPr>
          <w:sz w:val="22"/>
          <w:szCs w:val="22"/>
        </w:rPr>
        <w:t xml:space="preserve">. </w:t>
      </w:r>
      <w:r w:rsidR="00917557" w:rsidRPr="00777647">
        <w:rPr>
          <w:i/>
          <w:iCs/>
          <w:sz w:val="22"/>
          <w:szCs w:val="22"/>
        </w:rPr>
        <w:t>IF:</w:t>
      </w:r>
      <w:r w:rsidR="00DB4BDC">
        <w:rPr>
          <w:i/>
          <w:iCs/>
          <w:sz w:val="22"/>
          <w:szCs w:val="22"/>
        </w:rPr>
        <w:t xml:space="preserve"> </w:t>
      </w:r>
      <w:r w:rsidR="00917557">
        <w:rPr>
          <w:i/>
          <w:iCs/>
          <w:sz w:val="22"/>
          <w:szCs w:val="22"/>
        </w:rPr>
        <w:t>5</w:t>
      </w:r>
    </w:p>
    <w:p w14:paraId="498E40B5" w14:textId="22BB41B7" w:rsidR="00DC24AA" w:rsidRPr="00FB2EFF" w:rsidRDefault="00AA1B0C" w:rsidP="00815F4D">
      <w:pPr>
        <w:shd w:val="clear" w:color="auto" w:fill="FFFFFF"/>
        <w:spacing w:after="100" w:line="270" w:lineRule="atLeast"/>
        <w:ind w:left="360" w:hanging="360"/>
        <w:rPr>
          <w:sz w:val="22"/>
          <w:szCs w:val="22"/>
        </w:rPr>
      </w:pPr>
      <w:r w:rsidRPr="00FB2EFF">
        <w:rPr>
          <w:rFonts w:eastAsia="Times New Roman"/>
          <w:sz w:val="22"/>
          <w:szCs w:val="22"/>
        </w:rPr>
        <w:t xml:space="preserve">1. </w:t>
      </w:r>
      <w:r w:rsidR="004D0498" w:rsidRPr="00FB2EFF">
        <w:rPr>
          <w:rFonts w:eastAsia="Times New Roman"/>
          <w:sz w:val="22"/>
          <w:szCs w:val="22"/>
        </w:rPr>
        <w:tab/>
      </w:r>
      <w:r w:rsidR="00DC24AA" w:rsidRPr="00FB2EFF">
        <w:rPr>
          <w:rFonts w:eastAsia="Times New Roman"/>
          <w:sz w:val="22"/>
          <w:szCs w:val="22"/>
        </w:rPr>
        <w:t>Patel, S. G.;</w:t>
      </w:r>
      <w:r w:rsidR="00DC24AA" w:rsidRPr="00FB2EFF">
        <w:rPr>
          <w:rFonts w:eastAsia="Times New Roman"/>
          <w:b/>
          <w:sz w:val="22"/>
          <w:szCs w:val="22"/>
        </w:rPr>
        <w:t xml:space="preserve"> Wiskur, S. L.* </w:t>
      </w:r>
      <w:r w:rsidR="00DC24AA" w:rsidRPr="00FB2EFF">
        <w:rPr>
          <w:rFonts w:eastAsia="Times New Roman"/>
          <w:sz w:val="22"/>
          <w:szCs w:val="22"/>
        </w:rPr>
        <w:t xml:space="preserve">“Mechanistic </w:t>
      </w:r>
      <w:r w:rsidR="00DC24AA" w:rsidRPr="00FB2EFF">
        <w:rPr>
          <w:sz w:val="22"/>
          <w:szCs w:val="22"/>
        </w:rPr>
        <w:t xml:space="preserve">Investigations of the </w:t>
      </w:r>
      <w:proofErr w:type="spellStart"/>
      <w:r w:rsidR="00DC24AA" w:rsidRPr="00FB2EFF">
        <w:rPr>
          <w:sz w:val="22"/>
          <w:szCs w:val="22"/>
        </w:rPr>
        <w:t>Mukaiyama</w:t>
      </w:r>
      <w:proofErr w:type="spellEnd"/>
      <w:r w:rsidR="00DC24AA" w:rsidRPr="00FB2EFF">
        <w:rPr>
          <w:sz w:val="22"/>
          <w:szCs w:val="22"/>
        </w:rPr>
        <w:t xml:space="preserve"> Aldol Reaction as a </w:t>
      </w:r>
      <w:proofErr w:type="gramStart"/>
      <w:r w:rsidR="00DC24AA" w:rsidRPr="00FB2EFF">
        <w:rPr>
          <w:sz w:val="22"/>
          <w:szCs w:val="22"/>
        </w:rPr>
        <w:t>Two Part</w:t>
      </w:r>
      <w:proofErr w:type="gramEnd"/>
      <w:r w:rsidR="00DC24AA" w:rsidRPr="00FB2EFF">
        <w:rPr>
          <w:sz w:val="22"/>
          <w:szCs w:val="22"/>
        </w:rPr>
        <w:t xml:space="preserve"> Enantioselective Reaction</w:t>
      </w:r>
      <w:r w:rsidR="00DC24AA" w:rsidRPr="00FB2EFF">
        <w:rPr>
          <w:rFonts w:eastAsia="Times New Roman"/>
          <w:sz w:val="22"/>
          <w:szCs w:val="22"/>
        </w:rPr>
        <w:t xml:space="preserve">.” </w:t>
      </w:r>
      <w:r w:rsidR="00DC24AA" w:rsidRPr="00FB2EFF">
        <w:rPr>
          <w:rFonts w:eastAsia="Times New Roman"/>
          <w:i/>
          <w:sz w:val="22"/>
          <w:szCs w:val="22"/>
        </w:rPr>
        <w:t>Tetrahedron Lett</w:t>
      </w:r>
      <w:r w:rsidR="00DC24AA" w:rsidRPr="00FB2EFF">
        <w:rPr>
          <w:rFonts w:eastAsia="Times New Roman"/>
          <w:sz w:val="22"/>
          <w:szCs w:val="22"/>
        </w:rPr>
        <w:t xml:space="preserve">., </w:t>
      </w:r>
      <w:r w:rsidR="00DC24AA" w:rsidRPr="00FB2EFF">
        <w:rPr>
          <w:rFonts w:eastAsia="Times New Roman"/>
          <w:b/>
          <w:sz w:val="22"/>
          <w:szCs w:val="22"/>
        </w:rPr>
        <w:t>2009</w:t>
      </w:r>
      <w:r w:rsidR="00DC24AA" w:rsidRPr="00FB2EFF">
        <w:rPr>
          <w:rFonts w:eastAsia="Times New Roman"/>
          <w:sz w:val="22"/>
          <w:szCs w:val="22"/>
        </w:rPr>
        <w:t xml:space="preserve">, </w:t>
      </w:r>
      <w:r w:rsidR="00DC24AA" w:rsidRPr="00FB2EFF">
        <w:rPr>
          <w:rFonts w:eastAsia="Times New Roman"/>
          <w:i/>
          <w:sz w:val="22"/>
          <w:szCs w:val="22"/>
        </w:rPr>
        <w:t>50</w:t>
      </w:r>
      <w:r w:rsidR="00DC24AA" w:rsidRPr="00FB2EFF">
        <w:rPr>
          <w:rFonts w:eastAsia="Times New Roman"/>
          <w:sz w:val="22"/>
          <w:szCs w:val="22"/>
        </w:rPr>
        <w:t xml:space="preserve">, 1164-1166. DOI: </w:t>
      </w:r>
      <w:hyperlink r:id="rId29" w:history="1">
        <w:r w:rsidR="00DC24AA" w:rsidRPr="00FB2EFF">
          <w:rPr>
            <w:rStyle w:val="Hyperlink"/>
            <w:rFonts w:eastAsia="Times New Roman"/>
            <w:sz w:val="22"/>
            <w:szCs w:val="22"/>
          </w:rPr>
          <w:t>10.1016/j.tetlet.2008.12.083</w:t>
        </w:r>
      </w:hyperlink>
      <w:r w:rsidR="00DB4BDC">
        <w:rPr>
          <w:sz w:val="22"/>
          <w:szCs w:val="22"/>
        </w:rPr>
        <w:t xml:space="preserve">. </w:t>
      </w:r>
      <w:r w:rsidR="00DB4BDC" w:rsidRPr="00DB4BDC">
        <w:rPr>
          <w:i/>
          <w:iCs/>
          <w:sz w:val="22"/>
          <w:szCs w:val="22"/>
        </w:rPr>
        <w:t>IF: 1.5</w:t>
      </w:r>
    </w:p>
    <w:p w14:paraId="09FFDCED" w14:textId="77777777" w:rsidR="00FB2EFF" w:rsidRDefault="00FB2EFF" w:rsidP="00DC24AA">
      <w:pPr>
        <w:spacing w:after="140"/>
        <w:ind w:right="144"/>
        <w:jc w:val="both"/>
        <w:rPr>
          <w:rFonts w:eastAsia="Times New Roman"/>
          <w:b/>
          <w:sz w:val="22"/>
          <w:szCs w:val="22"/>
        </w:rPr>
      </w:pPr>
    </w:p>
    <w:p w14:paraId="6CA9583C" w14:textId="1B6B9A01" w:rsidR="00DC24AA" w:rsidRPr="00FB2EFF" w:rsidRDefault="00DC24AA" w:rsidP="00DC24AA">
      <w:pPr>
        <w:spacing w:after="140"/>
        <w:ind w:right="144"/>
        <w:jc w:val="both"/>
        <w:rPr>
          <w:b/>
          <w:sz w:val="22"/>
          <w:szCs w:val="22"/>
        </w:rPr>
      </w:pPr>
      <w:r w:rsidRPr="00FB2EFF">
        <w:rPr>
          <w:rFonts w:eastAsia="Times New Roman"/>
          <w:b/>
          <w:sz w:val="22"/>
          <w:szCs w:val="22"/>
        </w:rPr>
        <w:t xml:space="preserve">BOOK CHAPTERS </w:t>
      </w:r>
      <w:r w:rsidRPr="00815F4D">
        <w:rPr>
          <w:rFonts w:eastAsia="Times New Roman"/>
          <w:bCs/>
          <w:i/>
          <w:iCs/>
          <w:sz w:val="22"/>
          <w:szCs w:val="22"/>
        </w:rPr>
        <w:t>(</w:t>
      </w:r>
      <w:r w:rsidRPr="00FB2EFF">
        <w:rPr>
          <w:i/>
          <w:sz w:val="22"/>
          <w:szCs w:val="22"/>
        </w:rPr>
        <w:t>from USC)</w:t>
      </w:r>
    </w:p>
    <w:p w14:paraId="37AAE5F7" w14:textId="037574BF" w:rsidR="00DC24AA" w:rsidRPr="00FB2EFF" w:rsidRDefault="00C13CBA" w:rsidP="00DC24AA">
      <w:pPr>
        <w:spacing w:after="100"/>
        <w:ind w:left="288" w:right="144" w:hanging="288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2.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Clark, R. W.; </w:t>
      </w:r>
      <w:r w:rsidR="00DC24AA" w:rsidRPr="00FB2EFF">
        <w:rPr>
          <w:b/>
          <w:sz w:val="22"/>
          <w:szCs w:val="22"/>
        </w:rPr>
        <w:t>Wiskur, S. L.</w:t>
      </w:r>
      <w:r w:rsidR="00DC24AA" w:rsidRPr="00FB2EFF">
        <w:rPr>
          <w:sz w:val="22"/>
          <w:szCs w:val="22"/>
        </w:rPr>
        <w:t>,</w:t>
      </w:r>
      <w:r w:rsidRPr="00FB2EFF">
        <w:rPr>
          <w:sz w:val="22"/>
          <w:szCs w:val="22"/>
        </w:rPr>
        <w:t>*</w:t>
      </w:r>
      <w:r w:rsidR="00DC24AA" w:rsidRPr="00FB2EFF">
        <w:rPr>
          <w:sz w:val="22"/>
          <w:szCs w:val="22"/>
        </w:rPr>
        <w:t xml:space="preserve"> Silyl Hydrides. In </w:t>
      </w:r>
      <w:r w:rsidR="00DC24AA" w:rsidRPr="00FB2EFF">
        <w:rPr>
          <w:i/>
          <w:sz w:val="22"/>
          <w:szCs w:val="22"/>
        </w:rPr>
        <w:t>Science of Synthesis, Knowledge Updates 2015/1</w:t>
      </w:r>
      <w:r w:rsidR="00DC24AA" w:rsidRPr="00FB2EFF">
        <w:rPr>
          <w:sz w:val="22"/>
          <w:szCs w:val="22"/>
        </w:rPr>
        <w:t>; Oestreich, M., Ransden, C., Wirth, T., Eds; Georg Thieme Verlag KG: Stuttgart, 2015; pp 1-58</w:t>
      </w:r>
    </w:p>
    <w:p w14:paraId="32450B6C" w14:textId="2FDD3516" w:rsidR="00DC24AA" w:rsidRPr="00FB2EFF" w:rsidRDefault="00C13CBA" w:rsidP="00DC24AA">
      <w:pPr>
        <w:spacing w:after="100"/>
        <w:ind w:left="288" w:right="144" w:hanging="288"/>
        <w:jc w:val="both"/>
        <w:rPr>
          <w:b/>
          <w:sz w:val="22"/>
          <w:szCs w:val="22"/>
        </w:rPr>
      </w:pPr>
      <w:r w:rsidRPr="00FB2EFF">
        <w:rPr>
          <w:sz w:val="22"/>
          <w:szCs w:val="22"/>
        </w:rPr>
        <w:t>1.</w:t>
      </w:r>
      <w:r w:rsidR="004D0498" w:rsidRPr="00FB2EFF">
        <w:rPr>
          <w:sz w:val="22"/>
          <w:szCs w:val="22"/>
        </w:rPr>
        <w:tab/>
      </w:r>
      <w:r w:rsidR="00DC24AA" w:rsidRPr="00FB2EFF">
        <w:rPr>
          <w:sz w:val="22"/>
          <w:szCs w:val="22"/>
        </w:rPr>
        <w:t xml:space="preserve">Bicker, K; </w:t>
      </w:r>
      <w:r w:rsidR="00DC24AA" w:rsidRPr="00FB2EFF">
        <w:rPr>
          <w:b/>
          <w:sz w:val="22"/>
          <w:szCs w:val="22"/>
        </w:rPr>
        <w:t>Wiskur, S. L.</w:t>
      </w:r>
      <w:r w:rsidR="00DC24AA" w:rsidRPr="00FB2EFF">
        <w:rPr>
          <w:sz w:val="22"/>
          <w:szCs w:val="22"/>
        </w:rPr>
        <w:t xml:space="preserve">; Lavigne, J. J. Colorimetric Sensor Design, In </w:t>
      </w:r>
      <w:proofErr w:type="spellStart"/>
      <w:r w:rsidR="00DC24AA" w:rsidRPr="00FB2EFF">
        <w:rPr>
          <w:i/>
          <w:sz w:val="22"/>
          <w:szCs w:val="22"/>
        </w:rPr>
        <w:t>Chemosensors</w:t>
      </w:r>
      <w:proofErr w:type="spellEnd"/>
      <w:r w:rsidR="00DC24AA" w:rsidRPr="00FB2EFF">
        <w:rPr>
          <w:i/>
          <w:sz w:val="22"/>
          <w:szCs w:val="22"/>
        </w:rPr>
        <w:t>: Principles, Strategies, and Applications</w:t>
      </w:r>
      <w:r w:rsidR="00DC24AA" w:rsidRPr="00FB2EFF">
        <w:rPr>
          <w:sz w:val="22"/>
          <w:szCs w:val="22"/>
        </w:rPr>
        <w:t>; B. Wang, E. V. Anslyn, Eds.; Wiley Series in Drug Discovery and Development; Wiley: New York, 2011.</w:t>
      </w:r>
    </w:p>
    <w:p w14:paraId="1DD40E25" w14:textId="77777777" w:rsidR="00DC24AA" w:rsidRDefault="00DC24AA" w:rsidP="00DC24AA">
      <w:pPr>
        <w:spacing w:after="100"/>
        <w:ind w:left="288" w:right="144" w:hanging="288"/>
        <w:jc w:val="both"/>
        <w:rPr>
          <w:i/>
          <w:sz w:val="22"/>
          <w:szCs w:val="22"/>
        </w:rPr>
      </w:pPr>
    </w:p>
    <w:p w14:paraId="6B2F6819" w14:textId="77777777" w:rsidR="00DC24AA" w:rsidRPr="00ED2AF3" w:rsidRDefault="00DC24AA" w:rsidP="00DC24AA">
      <w:pPr>
        <w:spacing w:after="100"/>
        <w:ind w:left="288" w:right="144" w:hanging="288"/>
        <w:jc w:val="both"/>
        <w:rPr>
          <w:b/>
          <w:sz w:val="22"/>
          <w:szCs w:val="22"/>
        </w:rPr>
      </w:pPr>
      <w:r w:rsidRPr="00ED2AF3">
        <w:rPr>
          <w:b/>
          <w:sz w:val="22"/>
          <w:szCs w:val="22"/>
        </w:rPr>
        <w:t>PUBLICATIONS</w:t>
      </w:r>
      <w:r>
        <w:rPr>
          <w:b/>
          <w:sz w:val="22"/>
          <w:szCs w:val="22"/>
        </w:rPr>
        <w:t xml:space="preserve"> </w:t>
      </w:r>
      <w:r w:rsidRPr="008B428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PhD/Postdoc</w:t>
      </w:r>
      <w:r w:rsidRPr="008B4285">
        <w:rPr>
          <w:i/>
          <w:sz w:val="22"/>
          <w:szCs w:val="22"/>
        </w:rPr>
        <w:t>)</w:t>
      </w:r>
    </w:p>
    <w:p w14:paraId="14B96BF0" w14:textId="367650E8" w:rsidR="00DC24AA" w:rsidRPr="00383B34" w:rsidRDefault="00666CB0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 w:rsidRPr="00815F4D">
        <w:rPr>
          <w:rFonts w:eastAsia="Times New Roman"/>
          <w:bCs/>
          <w:sz w:val="22"/>
          <w:szCs w:val="22"/>
        </w:rPr>
        <w:t>13.</w:t>
      </w:r>
      <w:r w:rsidR="004D0498">
        <w:rPr>
          <w:rFonts w:eastAsia="Times New Roman"/>
          <w:b/>
          <w:sz w:val="22"/>
          <w:szCs w:val="22"/>
        </w:rPr>
        <w:tab/>
      </w:r>
      <w:r w:rsidR="00DC24AA" w:rsidRPr="00383B34">
        <w:rPr>
          <w:rFonts w:eastAsia="Times New Roman"/>
          <w:b/>
          <w:sz w:val="22"/>
          <w:szCs w:val="22"/>
        </w:rPr>
        <w:t>Wiskur, S. L</w:t>
      </w:r>
      <w:r w:rsidR="00DC24AA" w:rsidRPr="00383B34">
        <w:rPr>
          <w:rFonts w:eastAsia="Times New Roman"/>
          <w:sz w:val="22"/>
          <w:szCs w:val="22"/>
        </w:rPr>
        <w:t xml:space="preserve">.; Fu, G. C. “Catalytic Asymmetric Synthesis of Esters from Ketenes.” </w:t>
      </w:r>
      <w:r w:rsidR="00DC24AA" w:rsidRPr="00383B34">
        <w:rPr>
          <w:rFonts w:eastAsia="Times New Roman"/>
          <w:i/>
          <w:sz w:val="22"/>
          <w:szCs w:val="22"/>
        </w:rPr>
        <w:t>J. Am. Chem. Soc</w:t>
      </w:r>
      <w:r w:rsidR="00DC24AA" w:rsidRPr="00383B34">
        <w:rPr>
          <w:rFonts w:eastAsia="Times New Roman"/>
          <w:sz w:val="22"/>
          <w:szCs w:val="22"/>
        </w:rPr>
        <w:t xml:space="preserve">. </w:t>
      </w:r>
      <w:r w:rsidR="00DC24AA" w:rsidRPr="00383B34">
        <w:rPr>
          <w:rFonts w:eastAsia="Times New Roman"/>
          <w:b/>
          <w:sz w:val="22"/>
          <w:szCs w:val="22"/>
        </w:rPr>
        <w:t>2005</w:t>
      </w:r>
      <w:r w:rsidR="00DC24AA" w:rsidRPr="00383B34">
        <w:rPr>
          <w:rFonts w:eastAsia="Times New Roman"/>
          <w:sz w:val="22"/>
          <w:szCs w:val="22"/>
        </w:rPr>
        <w:t xml:space="preserve">, </w:t>
      </w:r>
      <w:r w:rsidR="00DC24AA" w:rsidRPr="00383B34">
        <w:rPr>
          <w:rFonts w:eastAsia="Times New Roman"/>
          <w:i/>
          <w:sz w:val="22"/>
          <w:szCs w:val="22"/>
        </w:rPr>
        <w:t>127</w:t>
      </w:r>
      <w:r w:rsidR="00DC24AA" w:rsidRPr="00383B34">
        <w:rPr>
          <w:rFonts w:eastAsia="Times New Roman"/>
          <w:sz w:val="22"/>
          <w:szCs w:val="22"/>
        </w:rPr>
        <w:t>, 6176-6177.</w:t>
      </w:r>
      <w:r w:rsidR="00DC24AA" w:rsidRPr="00383B34">
        <w:rPr>
          <w:sz w:val="22"/>
          <w:szCs w:val="22"/>
        </w:rPr>
        <w:t xml:space="preserve"> </w:t>
      </w:r>
    </w:p>
    <w:p w14:paraId="286E9C66" w14:textId="7ACF8168" w:rsidR="00DC24AA" w:rsidRPr="00383B34" w:rsidRDefault="00666CB0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 w:rsidRPr="00815F4D">
        <w:rPr>
          <w:rFonts w:eastAsia="Times New Roman"/>
          <w:bCs/>
          <w:sz w:val="22"/>
          <w:szCs w:val="22"/>
        </w:rPr>
        <w:t>12.</w:t>
      </w:r>
      <w:r w:rsidR="004D0498">
        <w:rPr>
          <w:rFonts w:eastAsia="Times New Roman"/>
          <w:b/>
          <w:sz w:val="22"/>
          <w:szCs w:val="22"/>
        </w:rPr>
        <w:tab/>
      </w:r>
      <w:r w:rsidR="00DC24AA" w:rsidRPr="00383B34">
        <w:rPr>
          <w:rFonts w:eastAsia="Times New Roman"/>
          <w:b/>
          <w:sz w:val="22"/>
          <w:szCs w:val="22"/>
        </w:rPr>
        <w:t>Wiskur, S. L</w:t>
      </w:r>
      <w:r w:rsidR="00DC24AA" w:rsidRPr="00383B34">
        <w:rPr>
          <w:rFonts w:eastAsia="Times New Roman"/>
          <w:sz w:val="22"/>
          <w:szCs w:val="22"/>
        </w:rPr>
        <w:t>.; Korte, A.; Fu, G. C. “Cross-Couplings of Alkyl Electrophiles Under “</w:t>
      </w:r>
      <w:proofErr w:type="spellStart"/>
      <w:r w:rsidR="00DC24AA" w:rsidRPr="00383B34">
        <w:rPr>
          <w:rFonts w:eastAsia="Times New Roman"/>
          <w:sz w:val="22"/>
          <w:szCs w:val="22"/>
        </w:rPr>
        <w:t>Ligandless</w:t>
      </w:r>
      <w:proofErr w:type="spellEnd"/>
      <w:r w:rsidR="00DC24AA" w:rsidRPr="00383B34">
        <w:rPr>
          <w:rFonts w:eastAsia="Times New Roman"/>
          <w:sz w:val="22"/>
          <w:szCs w:val="22"/>
        </w:rPr>
        <w:t xml:space="preserve">” Conditions: </w:t>
      </w:r>
      <w:proofErr w:type="spellStart"/>
      <w:r w:rsidR="00DC24AA" w:rsidRPr="00383B34">
        <w:rPr>
          <w:rFonts w:eastAsia="Times New Roman"/>
          <w:sz w:val="22"/>
          <w:szCs w:val="22"/>
        </w:rPr>
        <w:t>Negishi</w:t>
      </w:r>
      <w:proofErr w:type="spellEnd"/>
      <w:r w:rsidR="00DC24AA" w:rsidRPr="00383B34">
        <w:rPr>
          <w:rFonts w:eastAsia="Times New Roman"/>
          <w:sz w:val="22"/>
          <w:szCs w:val="22"/>
        </w:rPr>
        <w:t xml:space="preserve"> Reactions of Organozirconium Reagents.” </w:t>
      </w:r>
      <w:r w:rsidR="00DC24AA" w:rsidRPr="00383B34">
        <w:rPr>
          <w:rFonts w:eastAsia="Times New Roman"/>
          <w:i/>
          <w:sz w:val="22"/>
          <w:szCs w:val="22"/>
        </w:rPr>
        <w:t>J. Am. Chem. Soc.</w:t>
      </w:r>
      <w:r w:rsidR="00DC24AA" w:rsidRPr="00383B34">
        <w:rPr>
          <w:rFonts w:eastAsia="Times New Roman"/>
          <w:sz w:val="22"/>
          <w:szCs w:val="22"/>
        </w:rPr>
        <w:t xml:space="preserve"> </w:t>
      </w:r>
      <w:r w:rsidR="00DC24AA" w:rsidRPr="00383B34">
        <w:rPr>
          <w:rFonts w:eastAsia="Times New Roman"/>
          <w:b/>
          <w:sz w:val="22"/>
          <w:szCs w:val="22"/>
        </w:rPr>
        <w:t>2004</w:t>
      </w:r>
      <w:r w:rsidR="00DC24AA" w:rsidRPr="00383B34">
        <w:rPr>
          <w:rFonts w:eastAsia="Times New Roman"/>
          <w:sz w:val="22"/>
          <w:szCs w:val="22"/>
        </w:rPr>
        <w:t xml:space="preserve">, </w:t>
      </w:r>
      <w:r w:rsidR="00DC24AA" w:rsidRPr="00383B34">
        <w:rPr>
          <w:rFonts w:eastAsia="Times New Roman"/>
          <w:i/>
          <w:sz w:val="22"/>
          <w:szCs w:val="22"/>
        </w:rPr>
        <w:t>126</w:t>
      </w:r>
      <w:r w:rsidR="00DC24AA" w:rsidRPr="00383B34">
        <w:rPr>
          <w:rFonts w:eastAsia="Times New Roman"/>
          <w:sz w:val="22"/>
          <w:szCs w:val="22"/>
        </w:rPr>
        <w:t>, 82-83.</w:t>
      </w:r>
      <w:r w:rsidR="00DC24AA" w:rsidRPr="00383B34">
        <w:rPr>
          <w:sz w:val="22"/>
          <w:szCs w:val="22"/>
        </w:rPr>
        <w:t xml:space="preserve"> </w:t>
      </w:r>
    </w:p>
    <w:p w14:paraId="3672B019" w14:textId="19EA7995" w:rsidR="00DC24AA" w:rsidRPr="00383B34" w:rsidRDefault="00AD676D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 w:rsidRPr="00815F4D">
        <w:rPr>
          <w:rFonts w:eastAsia="Times New Roman"/>
          <w:bCs/>
          <w:sz w:val="22"/>
          <w:szCs w:val="22"/>
        </w:rPr>
        <w:t>11.</w:t>
      </w:r>
      <w:r w:rsidR="004D0498">
        <w:rPr>
          <w:rFonts w:eastAsia="Times New Roman"/>
          <w:b/>
          <w:sz w:val="22"/>
          <w:szCs w:val="22"/>
        </w:rPr>
        <w:tab/>
      </w:r>
      <w:r w:rsidR="00DC24AA" w:rsidRPr="00383B34">
        <w:rPr>
          <w:rFonts w:eastAsia="Times New Roman"/>
          <w:b/>
          <w:sz w:val="22"/>
          <w:szCs w:val="22"/>
        </w:rPr>
        <w:t>Wiskur, S. L.</w:t>
      </w:r>
      <w:r w:rsidR="00DC24AA" w:rsidRPr="00383B34">
        <w:rPr>
          <w:rFonts w:eastAsia="Times New Roman"/>
          <w:sz w:val="22"/>
          <w:szCs w:val="22"/>
        </w:rPr>
        <w:t xml:space="preserve">; </w:t>
      </w:r>
      <w:r w:rsidR="00DC24AA" w:rsidRPr="00383B34">
        <w:rPr>
          <w:sz w:val="22"/>
          <w:szCs w:val="22"/>
        </w:rPr>
        <w:t>Lavigne, J. J.; Metzger, A.; Tobey, S.; Lynch, V.; Anslyn, E. V. "Thermodynamic Analysis of Receptors Based on Guanidinium/Boronic Acid Groups for the Complexation of Carboxylates, α-</w:t>
      </w:r>
      <w:proofErr w:type="spellStart"/>
      <w:r w:rsidR="00DC24AA" w:rsidRPr="00383B34">
        <w:rPr>
          <w:sz w:val="22"/>
          <w:szCs w:val="22"/>
        </w:rPr>
        <w:t>Hydroxycarboxylates</w:t>
      </w:r>
      <w:proofErr w:type="spellEnd"/>
      <w:r w:rsidR="00DC24AA" w:rsidRPr="00383B34">
        <w:rPr>
          <w:sz w:val="22"/>
          <w:szCs w:val="22"/>
        </w:rPr>
        <w:t xml:space="preserve">, and Diols:  Driving Force for Binding and Cooperativity."  </w:t>
      </w:r>
      <w:r w:rsidR="00DC24AA" w:rsidRPr="00383B34">
        <w:rPr>
          <w:i/>
          <w:sz w:val="22"/>
          <w:szCs w:val="22"/>
        </w:rPr>
        <w:t>Chem. Eur. J.</w:t>
      </w:r>
      <w:r w:rsidR="00DC24AA" w:rsidRPr="00383B34">
        <w:rPr>
          <w:sz w:val="22"/>
          <w:szCs w:val="22"/>
        </w:rPr>
        <w:t xml:space="preserve"> </w:t>
      </w:r>
      <w:r w:rsidR="00DC24AA" w:rsidRPr="00383B34">
        <w:rPr>
          <w:b/>
          <w:sz w:val="22"/>
          <w:szCs w:val="22"/>
        </w:rPr>
        <w:t>2004</w:t>
      </w:r>
      <w:r w:rsidR="00DC24AA" w:rsidRPr="00383B34">
        <w:rPr>
          <w:sz w:val="22"/>
          <w:szCs w:val="22"/>
        </w:rPr>
        <w:t xml:space="preserve">, </w:t>
      </w:r>
      <w:r w:rsidR="00DC24AA" w:rsidRPr="00383B34">
        <w:rPr>
          <w:i/>
          <w:sz w:val="22"/>
          <w:szCs w:val="22"/>
        </w:rPr>
        <w:t>10</w:t>
      </w:r>
      <w:r w:rsidR="00DC24AA" w:rsidRPr="00383B34">
        <w:rPr>
          <w:sz w:val="22"/>
          <w:szCs w:val="22"/>
        </w:rPr>
        <w:t xml:space="preserve">, 3792-3804. </w:t>
      </w:r>
    </w:p>
    <w:p w14:paraId="68DA8E04" w14:textId="37528A3E" w:rsidR="00DC24AA" w:rsidRPr="00383B34" w:rsidRDefault="00AD676D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10.</w:t>
      </w:r>
      <w:r w:rsidR="004D0498">
        <w:rPr>
          <w:rFonts w:eastAsia="Times New Roman"/>
          <w:sz w:val="22"/>
          <w:szCs w:val="22"/>
        </w:rPr>
        <w:tab/>
      </w:r>
      <w:r w:rsidR="00DC24AA" w:rsidRPr="00383B34">
        <w:rPr>
          <w:rFonts w:eastAsia="Times New Roman"/>
          <w:sz w:val="22"/>
          <w:szCs w:val="22"/>
        </w:rPr>
        <w:t xml:space="preserve">Manimala, J. C.; </w:t>
      </w:r>
      <w:r w:rsidR="00DC24AA" w:rsidRPr="00383B34">
        <w:rPr>
          <w:rFonts w:eastAsia="Times New Roman"/>
          <w:b/>
          <w:sz w:val="22"/>
          <w:szCs w:val="22"/>
        </w:rPr>
        <w:t>Wiskur, S. L</w:t>
      </w:r>
      <w:r w:rsidR="00DC24AA" w:rsidRPr="00383B34">
        <w:rPr>
          <w:rFonts w:eastAsia="Times New Roman"/>
          <w:sz w:val="22"/>
          <w:szCs w:val="22"/>
        </w:rPr>
        <w:t>.; Ellington, A. D.; Anslyn, E. V.  “</w:t>
      </w:r>
      <w:r w:rsidR="00DC24AA" w:rsidRPr="00383B34">
        <w:rPr>
          <w:rFonts w:eastAsia="Times New Roman"/>
          <w:bCs/>
          <w:sz w:val="22"/>
          <w:szCs w:val="22"/>
        </w:rPr>
        <w:t>Tuning the Specificity of a Synthetic Receptor Using a Selected Nucleic Acid Receptor.”</w:t>
      </w:r>
      <w:r w:rsidR="00DC24AA" w:rsidRPr="00383B34">
        <w:rPr>
          <w:rFonts w:eastAsia="Times New Roman"/>
          <w:sz w:val="22"/>
          <w:szCs w:val="22"/>
        </w:rPr>
        <w:t xml:space="preserve">  </w:t>
      </w:r>
      <w:r w:rsidR="00DC24AA" w:rsidRPr="00383B34">
        <w:rPr>
          <w:rFonts w:eastAsia="Times New Roman"/>
          <w:i/>
          <w:sz w:val="22"/>
          <w:szCs w:val="22"/>
        </w:rPr>
        <w:t>J. Am. Chem. Soc</w:t>
      </w:r>
      <w:r w:rsidR="00DC24AA" w:rsidRPr="00383B34">
        <w:rPr>
          <w:rFonts w:eastAsia="Times New Roman"/>
          <w:sz w:val="22"/>
          <w:szCs w:val="22"/>
        </w:rPr>
        <w:t xml:space="preserve">. </w:t>
      </w:r>
      <w:r w:rsidR="00DC24AA" w:rsidRPr="00383B34">
        <w:rPr>
          <w:rFonts w:eastAsia="Times New Roman"/>
          <w:b/>
          <w:sz w:val="22"/>
          <w:szCs w:val="22"/>
        </w:rPr>
        <w:t>2004</w:t>
      </w:r>
      <w:r w:rsidR="00DC24AA" w:rsidRPr="00383B34">
        <w:rPr>
          <w:rFonts w:eastAsia="Times New Roman"/>
          <w:sz w:val="22"/>
          <w:szCs w:val="22"/>
        </w:rPr>
        <w:t xml:space="preserve">, </w:t>
      </w:r>
      <w:r w:rsidR="00DC24AA" w:rsidRPr="00383B34">
        <w:rPr>
          <w:rFonts w:eastAsia="Times New Roman"/>
          <w:i/>
          <w:sz w:val="22"/>
          <w:szCs w:val="22"/>
        </w:rPr>
        <w:t>126</w:t>
      </w:r>
      <w:r w:rsidR="00DC24AA" w:rsidRPr="00383B34">
        <w:rPr>
          <w:rFonts w:eastAsia="Times New Roman"/>
          <w:sz w:val="22"/>
          <w:szCs w:val="22"/>
        </w:rPr>
        <w:t xml:space="preserve">, 16515-16519.  </w:t>
      </w:r>
    </w:p>
    <w:p w14:paraId="23870E9D" w14:textId="49677694" w:rsidR="00DC24AA" w:rsidRPr="00383B34" w:rsidRDefault="00AD676D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9. </w:t>
      </w:r>
      <w:r w:rsidR="00666CB0">
        <w:rPr>
          <w:rFonts w:eastAsia="Times New Roman"/>
          <w:sz w:val="22"/>
          <w:szCs w:val="22"/>
        </w:rPr>
        <w:t xml:space="preserve"> </w:t>
      </w:r>
      <w:r w:rsidR="004D0498">
        <w:rPr>
          <w:rFonts w:eastAsia="Times New Roman"/>
          <w:sz w:val="22"/>
          <w:szCs w:val="22"/>
        </w:rPr>
        <w:tab/>
      </w:r>
      <w:r w:rsidR="00DC24AA" w:rsidRPr="00383B34">
        <w:rPr>
          <w:rFonts w:eastAsia="Times New Roman"/>
          <w:sz w:val="22"/>
          <w:szCs w:val="22"/>
        </w:rPr>
        <w:t xml:space="preserve">Nguyen, B. T.; </w:t>
      </w:r>
      <w:r w:rsidR="00DC24AA" w:rsidRPr="00383B34">
        <w:rPr>
          <w:rFonts w:eastAsia="Times New Roman"/>
          <w:b/>
          <w:sz w:val="22"/>
          <w:szCs w:val="22"/>
        </w:rPr>
        <w:t>Wiskur, S. L.</w:t>
      </w:r>
      <w:r w:rsidR="00DC24AA" w:rsidRPr="00383B34">
        <w:rPr>
          <w:rFonts w:eastAsia="Times New Roman"/>
          <w:sz w:val="22"/>
          <w:szCs w:val="22"/>
        </w:rPr>
        <w:t xml:space="preserve">; Anslyn, E. V. “Using Indicator-Displacement Assays in Test Strips and to Follow Reaction Kinetics.” </w:t>
      </w:r>
      <w:r w:rsidR="00DC24AA" w:rsidRPr="00383B34">
        <w:rPr>
          <w:rFonts w:eastAsia="Times New Roman"/>
          <w:i/>
          <w:sz w:val="22"/>
          <w:szCs w:val="22"/>
        </w:rPr>
        <w:t>Org. Lett</w:t>
      </w:r>
      <w:r w:rsidR="00DC24AA" w:rsidRPr="00383B34">
        <w:rPr>
          <w:rFonts w:eastAsia="Times New Roman"/>
          <w:sz w:val="22"/>
          <w:szCs w:val="22"/>
        </w:rPr>
        <w:t xml:space="preserve">. </w:t>
      </w:r>
      <w:r w:rsidR="00DC24AA" w:rsidRPr="00383B34">
        <w:rPr>
          <w:rFonts w:eastAsia="Times New Roman"/>
          <w:b/>
          <w:sz w:val="22"/>
          <w:szCs w:val="22"/>
        </w:rPr>
        <w:t>2004</w:t>
      </w:r>
      <w:r w:rsidR="00DC24AA" w:rsidRPr="00383B34">
        <w:rPr>
          <w:rFonts w:eastAsia="Times New Roman"/>
          <w:sz w:val="22"/>
          <w:szCs w:val="22"/>
        </w:rPr>
        <w:t xml:space="preserve">, </w:t>
      </w:r>
      <w:r w:rsidR="00DC24AA" w:rsidRPr="00383B34">
        <w:rPr>
          <w:rFonts w:eastAsia="Times New Roman"/>
          <w:i/>
          <w:sz w:val="22"/>
          <w:szCs w:val="22"/>
        </w:rPr>
        <w:t>6</w:t>
      </w:r>
      <w:r w:rsidR="00DC24AA" w:rsidRPr="00383B34">
        <w:rPr>
          <w:rFonts w:eastAsia="Times New Roman"/>
          <w:sz w:val="22"/>
          <w:szCs w:val="22"/>
        </w:rPr>
        <w:t>, 2499-2501.</w:t>
      </w:r>
      <w:r w:rsidR="00DC24AA" w:rsidRPr="00383B34">
        <w:rPr>
          <w:sz w:val="22"/>
          <w:szCs w:val="22"/>
        </w:rPr>
        <w:t xml:space="preserve"> </w:t>
      </w:r>
    </w:p>
    <w:p w14:paraId="0F486ABD" w14:textId="69432F8D" w:rsidR="00DC24AA" w:rsidRPr="00383B34" w:rsidRDefault="00AD676D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8. </w:t>
      </w:r>
      <w:r w:rsidR="004D0498">
        <w:rPr>
          <w:rFonts w:eastAsia="Times New Roman"/>
          <w:sz w:val="22"/>
          <w:szCs w:val="22"/>
        </w:rPr>
        <w:tab/>
      </w:r>
      <w:r w:rsidR="00DC24AA" w:rsidRPr="00383B34">
        <w:rPr>
          <w:rFonts w:eastAsia="Times New Roman"/>
          <w:sz w:val="22"/>
          <w:szCs w:val="22"/>
        </w:rPr>
        <w:t xml:space="preserve">Piatek, A. M.; </w:t>
      </w:r>
      <w:proofErr w:type="spellStart"/>
      <w:r w:rsidR="00DC24AA" w:rsidRPr="00383B34">
        <w:rPr>
          <w:rFonts w:eastAsia="Times New Roman"/>
          <w:sz w:val="22"/>
          <w:szCs w:val="22"/>
        </w:rPr>
        <w:t>Bomble</w:t>
      </w:r>
      <w:proofErr w:type="spellEnd"/>
      <w:r w:rsidR="00DC24AA" w:rsidRPr="00383B34">
        <w:rPr>
          <w:rFonts w:eastAsia="Times New Roman"/>
          <w:sz w:val="22"/>
          <w:szCs w:val="22"/>
        </w:rPr>
        <w:t xml:space="preserve">, Y. J.; </w:t>
      </w:r>
      <w:r w:rsidR="00DC24AA" w:rsidRPr="00383B34">
        <w:rPr>
          <w:rFonts w:eastAsia="Times New Roman"/>
          <w:b/>
          <w:sz w:val="22"/>
          <w:szCs w:val="22"/>
        </w:rPr>
        <w:t>Wiskur, S. L.</w:t>
      </w:r>
      <w:r w:rsidR="00DC24AA" w:rsidRPr="00383B34">
        <w:rPr>
          <w:rFonts w:eastAsia="Times New Roman"/>
          <w:sz w:val="22"/>
          <w:szCs w:val="22"/>
        </w:rPr>
        <w:t xml:space="preserve">; Anslyn, E. V. “Threshold Detection Using Indicator-Displacement Assays: An Application in the Analysis of Malate in Pinot Noir Grapes.” </w:t>
      </w:r>
      <w:r w:rsidR="00DC24AA" w:rsidRPr="00383B34">
        <w:rPr>
          <w:rFonts w:eastAsia="Times New Roman"/>
          <w:i/>
          <w:sz w:val="22"/>
          <w:szCs w:val="22"/>
        </w:rPr>
        <w:t>J. Am. Chem. Soc</w:t>
      </w:r>
      <w:r w:rsidR="00DC24AA" w:rsidRPr="00383B34">
        <w:rPr>
          <w:rFonts w:eastAsia="Times New Roman"/>
          <w:sz w:val="22"/>
          <w:szCs w:val="22"/>
        </w:rPr>
        <w:t xml:space="preserve">. </w:t>
      </w:r>
      <w:r w:rsidR="00DC24AA" w:rsidRPr="00383B34">
        <w:rPr>
          <w:rFonts w:eastAsia="Times New Roman"/>
          <w:b/>
          <w:sz w:val="22"/>
          <w:szCs w:val="22"/>
        </w:rPr>
        <w:t>2004</w:t>
      </w:r>
      <w:r w:rsidR="00DC24AA" w:rsidRPr="00383B34">
        <w:rPr>
          <w:rFonts w:eastAsia="Times New Roman"/>
          <w:sz w:val="22"/>
          <w:szCs w:val="22"/>
        </w:rPr>
        <w:t xml:space="preserve">, </w:t>
      </w:r>
      <w:r w:rsidR="00DC24AA" w:rsidRPr="00383B34">
        <w:rPr>
          <w:rFonts w:eastAsia="Times New Roman"/>
          <w:i/>
          <w:sz w:val="22"/>
          <w:szCs w:val="22"/>
        </w:rPr>
        <w:t>126</w:t>
      </w:r>
      <w:r w:rsidR="00DC24AA" w:rsidRPr="00383B34">
        <w:rPr>
          <w:rFonts w:eastAsia="Times New Roman"/>
          <w:sz w:val="22"/>
          <w:szCs w:val="22"/>
        </w:rPr>
        <w:t>, 6072-6077.</w:t>
      </w:r>
      <w:r w:rsidR="00DC24AA" w:rsidRPr="00383B34">
        <w:rPr>
          <w:sz w:val="22"/>
          <w:szCs w:val="22"/>
        </w:rPr>
        <w:t xml:space="preserve"> </w:t>
      </w:r>
    </w:p>
    <w:p w14:paraId="683395FF" w14:textId="1C7DDE43" w:rsidR="00DC24AA" w:rsidRPr="00383B34" w:rsidRDefault="00AD676D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7. </w:t>
      </w:r>
      <w:r w:rsidR="004D0498">
        <w:rPr>
          <w:rFonts w:eastAsia="Times New Roman"/>
          <w:sz w:val="22"/>
          <w:szCs w:val="22"/>
        </w:rPr>
        <w:tab/>
      </w:r>
      <w:r w:rsidR="00DC24AA" w:rsidRPr="00383B34">
        <w:rPr>
          <w:rFonts w:eastAsia="Times New Roman"/>
          <w:sz w:val="22"/>
          <w:szCs w:val="22"/>
        </w:rPr>
        <w:t xml:space="preserve">McCleskey, S. C.; Floriano, P. N.; </w:t>
      </w:r>
      <w:r w:rsidR="00DC24AA" w:rsidRPr="00383B34">
        <w:rPr>
          <w:rFonts w:eastAsia="Times New Roman"/>
          <w:b/>
          <w:sz w:val="22"/>
          <w:szCs w:val="22"/>
        </w:rPr>
        <w:t>Wiskur, S. L.</w:t>
      </w:r>
      <w:r w:rsidR="00DC24AA" w:rsidRPr="00383B34">
        <w:rPr>
          <w:rFonts w:eastAsia="Times New Roman"/>
          <w:sz w:val="22"/>
          <w:szCs w:val="22"/>
        </w:rPr>
        <w:t>; Anslyn, E. V.; McDevitt, J. T. “</w:t>
      </w:r>
      <w:r w:rsidR="00DC24AA" w:rsidRPr="00383B34">
        <w:rPr>
          <w:rFonts w:eastAsia="Times New Roman"/>
          <w:bCs/>
          <w:sz w:val="22"/>
          <w:szCs w:val="22"/>
        </w:rPr>
        <w:t>Citrate and Calcium Determination in Flavored Vodkas Using Artificial Neural Networks.”</w:t>
      </w:r>
      <w:r w:rsidR="00DC24AA" w:rsidRPr="00383B34">
        <w:rPr>
          <w:rFonts w:eastAsia="Times New Roman"/>
          <w:sz w:val="22"/>
          <w:szCs w:val="22"/>
        </w:rPr>
        <w:t xml:space="preserve"> </w:t>
      </w:r>
      <w:r w:rsidR="00DC24AA" w:rsidRPr="00383B34">
        <w:rPr>
          <w:rFonts w:eastAsia="Times New Roman"/>
          <w:i/>
          <w:sz w:val="22"/>
          <w:szCs w:val="22"/>
        </w:rPr>
        <w:t>Tetrahedron</w:t>
      </w:r>
      <w:r w:rsidR="00DC24AA" w:rsidRPr="00383B34">
        <w:rPr>
          <w:rFonts w:eastAsia="Times New Roman"/>
          <w:sz w:val="22"/>
          <w:szCs w:val="22"/>
        </w:rPr>
        <w:t xml:space="preserve"> </w:t>
      </w:r>
      <w:r w:rsidR="00DC24AA" w:rsidRPr="00383B34">
        <w:rPr>
          <w:rFonts w:eastAsia="Times New Roman"/>
          <w:b/>
          <w:sz w:val="22"/>
          <w:szCs w:val="22"/>
        </w:rPr>
        <w:t>2003</w:t>
      </w:r>
      <w:r w:rsidR="00DC24AA" w:rsidRPr="00383B34">
        <w:rPr>
          <w:rFonts w:eastAsia="Times New Roman"/>
          <w:sz w:val="22"/>
          <w:szCs w:val="22"/>
        </w:rPr>
        <w:t xml:space="preserve">, </w:t>
      </w:r>
      <w:r w:rsidR="00DC24AA" w:rsidRPr="00383B34">
        <w:rPr>
          <w:rFonts w:eastAsia="Times New Roman"/>
          <w:i/>
          <w:sz w:val="22"/>
          <w:szCs w:val="22"/>
        </w:rPr>
        <w:t>59</w:t>
      </w:r>
      <w:r w:rsidR="00DC24AA" w:rsidRPr="00383B34">
        <w:rPr>
          <w:rFonts w:eastAsia="Times New Roman"/>
          <w:sz w:val="22"/>
          <w:szCs w:val="22"/>
        </w:rPr>
        <w:t>, 10089-10092.</w:t>
      </w:r>
      <w:r w:rsidR="00DC24AA" w:rsidRPr="00383B34">
        <w:rPr>
          <w:sz w:val="22"/>
          <w:szCs w:val="22"/>
        </w:rPr>
        <w:t xml:space="preserve"> </w:t>
      </w:r>
    </w:p>
    <w:p w14:paraId="1E0E4077" w14:textId="7CADF7D8" w:rsidR="00DC24AA" w:rsidRPr="00ED2AF3" w:rsidRDefault="00AD676D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 w:rsidRPr="00815F4D">
        <w:rPr>
          <w:rFonts w:eastAsia="Times New Roman"/>
          <w:bCs/>
          <w:sz w:val="22"/>
          <w:szCs w:val="22"/>
        </w:rPr>
        <w:t>6.</w:t>
      </w:r>
      <w:r>
        <w:rPr>
          <w:rFonts w:eastAsia="Times New Roman"/>
          <w:b/>
          <w:sz w:val="22"/>
          <w:szCs w:val="22"/>
        </w:rPr>
        <w:t xml:space="preserve"> </w:t>
      </w:r>
      <w:r w:rsidR="004D0498">
        <w:rPr>
          <w:rFonts w:eastAsia="Times New Roman"/>
          <w:b/>
          <w:sz w:val="22"/>
          <w:szCs w:val="22"/>
        </w:rPr>
        <w:tab/>
      </w:r>
      <w:r w:rsidR="00DC24AA" w:rsidRPr="00383B34">
        <w:rPr>
          <w:rFonts w:eastAsia="Times New Roman"/>
          <w:b/>
          <w:sz w:val="22"/>
          <w:szCs w:val="22"/>
        </w:rPr>
        <w:t>Wiskur, S. L.</w:t>
      </w:r>
      <w:r w:rsidR="00DC24AA" w:rsidRPr="00383B34">
        <w:rPr>
          <w:rFonts w:eastAsia="Times New Roman"/>
          <w:sz w:val="22"/>
          <w:szCs w:val="22"/>
        </w:rPr>
        <w:t xml:space="preserve">; Floriano, P. N.; Anslyn, E. V.; McDevitt, J. T. “A Multicomponent Sensing Ensemble in Solution: Differentiation between Structurally Similar Analytes.” </w:t>
      </w:r>
      <w:proofErr w:type="spellStart"/>
      <w:r w:rsidR="00DC24AA" w:rsidRPr="00383B34">
        <w:rPr>
          <w:rFonts w:eastAsia="Times New Roman"/>
          <w:i/>
          <w:sz w:val="22"/>
          <w:szCs w:val="22"/>
        </w:rPr>
        <w:t>Angew</w:t>
      </w:r>
      <w:proofErr w:type="spellEnd"/>
      <w:r w:rsidR="00DC24AA" w:rsidRPr="00383B34">
        <w:rPr>
          <w:rFonts w:eastAsia="Times New Roman"/>
          <w:i/>
          <w:sz w:val="22"/>
          <w:szCs w:val="22"/>
        </w:rPr>
        <w:t>. Chem., Int. Ed.</w:t>
      </w:r>
      <w:r w:rsidR="00DC24AA" w:rsidRPr="00383B34">
        <w:rPr>
          <w:rFonts w:eastAsia="Times New Roman"/>
          <w:sz w:val="22"/>
          <w:szCs w:val="22"/>
        </w:rPr>
        <w:t xml:space="preserve"> </w:t>
      </w:r>
      <w:r w:rsidR="00DC24AA" w:rsidRPr="00383B34">
        <w:rPr>
          <w:rFonts w:eastAsia="Times New Roman"/>
          <w:b/>
          <w:sz w:val="22"/>
          <w:szCs w:val="22"/>
        </w:rPr>
        <w:t>2003</w:t>
      </w:r>
      <w:r w:rsidR="00DC24AA" w:rsidRPr="00383B34">
        <w:rPr>
          <w:rFonts w:eastAsia="Times New Roman"/>
          <w:sz w:val="22"/>
          <w:szCs w:val="22"/>
        </w:rPr>
        <w:t xml:space="preserve">, </w:t>
      </w:r>
      <w:r w:rsidR="00DC24AA" w:rsidRPr="00383B34">
        <w:rPr>
          <w:rFonts w:eastAsia="Times New Roman"/>
          <w:i/>
          <w:sz w:val="22"/>
          <w:szCs w:val="22"/>
        </w:rPr>
        <w:t>42</w:t>
      </w:r>
      <w:r w:rsidR="00DC24AA" w:rsidRPr="00ED2AF3">
        <w:rPr>
          <w:rFonts w:eastAsia="Times New Roman"/>
          <w:sz w:val="22"/>
          <w:szCs w:val="22"/>
        </w:rPr>
        <w:t>, 2070-2072.</w:t>
      </w:r>
      <w:r w:rsidR="00DC24AA" w:rsidRPr="00ED2AF3">
        <w:rPr>
          <w:sz w:val="22"/>
          <w:szCs w:val="22"/>
        </w:rPr>
        <w:t xml:space="preserve"> </w:t>
      </w:r>
    </w:p>
    <w:p w14:paraId="23CBCD21" w14:textId="0614D6A5" w:rsidR="00DC24AA" w:rsidRPr="00ED2AF3" w:rsidRDefault="00AD676D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5.</w:t>
      </w:r>
      <w:r w:rsidR="004D0498">
        <w:rPr>
          <w:rFonts w:eastAsia="Times New Roman"/>
          <w:sz w:val="22"/>
          <w:szCs w:val="22"/>
        </w:rPr>
        <w:tab/>
      </w:r>
      <w:proofErr w:type="spellStart"/>
      <w:r w:rsidR="00DC24AA" w:rsidRPr="00ED2AF3">
        <w:rPr>
          <w:rFonts w:eastAsia="Times New Roman"/>
          <w:sz w:val="22"/>
          <w:szCs w:val="22"/>
        </w:rPr>
        <w:t>Ait-Haddou</w:t>
      </w:r>
      <w:proofErr w:type="spellEnd"/>
      <w:r w:rsidR="00DC24AA" w:rsidRPr="00ED2AF3">
        <w:rPr>
          <w:rFonts w:eastAsia="Times New Roman"/>
          <w:sz w:val="22"/>
          <w:szCs w:val="22"/>
        </w:rPr>
        <w:t xml:space="preserve">, H.; </w:t>
      </w:r>
      <w:proofErr w:type="spellStart"/>
      <w:r w:rsidR="00DC24AA" w:rsidRPr="00ED2AF3">
        <w:rPr>
          <w:rFonts w:eastAsia="Times New Roman"/>
          <w:sz w:val="22"/>
          <w:szCs w:val="22"/>
        </w:rPr>
        <w:t>Sumaoka</w:t>
      </w:r>
      <w:proofErr w:type="spellEnd"/>
      <w:r w:rsidR="00DC24AA" w:rsidRPr="00ED2AF3">
        <w:rPr>
          <w:rFonts w:eastAsia="Times New Roman"/>
          <w:sz w:val="22"/>
          <w:szCs w:val="22"/>
        </w:rPr>
        <w:t xml:space="preserve">, J.; </w:t>
      </w:r>
      <w:r w:rsidR="00DC24AA" w:rsidRPr="00ED2AF3">
        <w:rPr>
          <w:rFonts w:eastAsia="Times New Roman"/>
          <w:b/>
          <w:sz w:val="22"/>
          <w:szCs w:val="22"/>
        </w:rPr>
        <w:t>Wiskur, S. L.</w:t>
      </w:r>
      <w:r w:rsidR="00DC24AA" w:rsidRPr="00ED2AF3">
        <w:rPr>
          <w:rFonts w:eastAsia="Times New Roman"/>
          <w:sz w:val="22"/>
          <w:szCs w:val="22"/>
        </w:rPr>
        <w:t>;</w:t>
      </w:r>
      <w:r w:rsidR="00DC24AA" w:rsidRPr="00ED2AF3">
        <w:rPr>
          <w:sz w:val="22"/>
          <w:szCs w:val="22"/>
        </w:rPr>
        <w:t xml:space="preserve"> Folmer-Andersen, J. F.;</w:t>
      </w:r>
      <w:r w:rsidR="00DC24AA" w:rsidRPr="00ED2AF3">
        <w:rPr>
          <w:rFonts w:eastAsia="Times New Roman"/>
          <w:sz w:val="22"/>
          <w:szCs w:val="22"/>
        </w:rPr>
        <w:t xml:space="preserve"> Anslyn, E. V. "Remarkable Cooperativity Between a “</w:t>
      </w:r>
      <w:proofErr w:type="spellStart"/>
      <w:r w:rsidR="00DC24AA" w:rsidRPr="00ED2AF3">
        <w:rPr>
          <w:bCs/>
          <w:sz w:val="22"/>
          <w:szCs w:val="22"/>
        </w:rPr>
        <w:t>Zn</w:t>
      </w:r>
      <w:r w:rsidR="00DC24AA" w:rsidRPr="00ED2AF3">
        <w:rPr>
          <w:bCs/>
          <w:sz w:val="22"/>
          <w:szCs w:val="22"/>
          <w:vertAlign w:val="superscript"/>
        </w:rPr>
        <w:t>II</w:t>
      </w:r>
      <w:proofErr w:type="spellEnd"/>
      <w:r w:rsidR="00DC24AA" w:rsidRPr="00ED2AF3">
        <w:rPr>
          <w:bCs/>
          <w:sz w:val="22"/>
          <w:szCs w:val="22"/>
        </w:rPr>
        <w:t xml:space="preserve"> Ion and Guanidinium/Ammonium Groups</w:t>
      </w:r>
      <w:r w:rsidR="00DC24AA" w:rsidRPr="00ED2AF3">
        <w:rPr>
          <w:b/>
          <w:bCs/>
          <w:sz w:val="22"/>
          <w:szCs w:val="22"/>
        </w:rPr>
        <w:t xml:space="preserve"> </w:t>
      </w:r>
      <w:r w:rsidR="00DC24AA" w:rsidRPr="00ED2AF3">
        <w:rPr>
          <w:rFonts w:eastAsia="Times New Roman"/>
          <w:sz w:val="22"/>
          <w:szCs w:val="22"/>
        </w:rPr>
        <w:t xml:space="preserve">in the Hydrolysis of RNA." </w:t>
      </w:r>
      <w:proofErr w:type="spellStart"/>
      <w:r w:rsidR="00DC24AA" w:rsidRPr="00ED2AF3">
        <w:rPr>
          <w:i/>
          <w:sz w:val="22"/>
          <w:szCs w:val="22"/>
        </w:rPr>
        <w:t>Angew</w:t>
      </w:r>
      <w:proofErr w:type="spellEnd"/>
      <w:r w:rsidR="00DC24AA" w:rsidRPr="00ED2AF3">
        <w:rPr>
          <w:i/>
          <w:sz w:val="22"/>
          <w:szCs w:val="22"/>
        </w:rPr>
        <w:t>. Chem.</w:t>
      </w:r>
      <w:r w:rsidR="00DC24AA">
        <w:rPr>
          <w:i/>
          <w:sz w:val="22"/>
          <w:szCs w:val="22"/>
        </w:rPr>
        <w:t>,</w:t>
      </w:r>
      <w:r w:rsidR="00DC24AA" w:rsidRPr="00ED2AF3">
        <w:rPr>
          <w:i/>
          <w:sz w:val="22"/>
          <w:szCs w:val="22"/>
        </w:rPr>
        <w:t xml:space="preserve"> Int. Ed.</w:t>
      </w:r>
      <w:r w:rsidR="00DC24AA" w:rsidRPr="00ED2AF3">
        <w:rPr>
          <w:rFonts w:eastAsia="Times New Roman"/>
          <w:sz w:val="22"/>
          <w:szCs w:val="22"/>
        </w:rPr>
        <w:t xml:space="preserve"> </w:t>
      </w:r>
      <w:r w:rsidR="00DC24AA" w:rsidRPr="00ED2AF3">
        <w:rPr>
          <w:rFonts w:eastAsia="Times New Roman"/>
          <w:b/>
          <w:sz w:val="22"/>
          <w:szCs w:val="22"/>
        </w:rPr>
        <w:t>2002</w:t>
      </w:r>
      <w:r w:rsidR="00DC24AA" w:rsidRPr="00ED2AF3">
        <w:rPr>
          <w:rFonts w:eastAsia="Times New Roman"/>
          <w:sz w:val="22"/>
          <w:szCs w:val="22"/>
        </w:rPr>
        <w:t xml:space="preserve">, </w:t>
      </w:r>
      <w:r w:rsidR="00DC24AA" w:rsidRPr="00ED2AF3">
        <w:rPr>
          <w:rFonts w:eastAsia="Times New Roman"/>
          <w:i/>
          <w:sz w:val="22"/>
          <w:szCs w:val="22"/>
        </w:rPr>
        <w:t>41</w:t>
      </w:r>
      <w:r w:rsidR="00DC24AA" w:rsidRPr="00ED2AF3">
        <w:rPr>
          <w:rFonts w:eastAsia="Times New Roman"/>
          <w:sz w:val="22"/>
          <w:szCs w:val="22"/>
        </w:rPr>
        <w:t>, 4014-4016.</w:t>
      </w:r>
      <w:r w:rsidR="00DC24AA" w:rsidRPr="00ED2AF3">
        <w:rPr>
          <w:sz w:val="22"/>
          <w:szCs w:val="22"/>
        </w:rPr>
        <w:t xml:space="preserve"> </w:t>
      </w:r>
    </w:p>
    <w:p w14:paraId="5C8931CB" w14:textId="0017908B" w:rsidR="00DC24AA" w:rsidRPr="00ED2AF3" w:rsidRDefault="00AD676D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 w:rsidRPr="00815F4D">
        <w:rPr>
          <w:rFonts w:eastAsia="Times New Roman"/>
          <w:bCs/>
          <w:sz w:val="22"/>
          <w:szCs w:val="22"/>
        </w:rPr>
        <w:t>4.</w:t>
      </w:r>
      <w:r w:rsidR="004D0498">
        <w:rPr>
          <w:rFonts w:eastAsia="Times New Roman"/>
          <w:b/>
          <w:sz w:val="22"/>
          <w:szCs w:val="22"/>
        </w:rPr>
        <w:tab/>
      </w:r>
      <w:r w:rsidR="00DC24AA" w:rsidRPr="00ED2AF3">
        <w:rPr>
          <w:rFonts w:eastAsia="Times New Roman"/>
          <w:b/>
          <w:sz w:val="22"/>
          <w:szCs w:val="22"/>
        </w:rPr>
        <w:t>Wiskur, S. L.</w:t>
      </w:r>
      <w:r w:rsidR="00DC24AA" w:rsidRPr="00ED2AF3">
        <w:rPr>
          <w:rFonts w:eastAsia="Times New Roman"/>
          <w:sz w:val="22"/>
          <w:szCs w:val="22"/>
        </w:rPr>
        <w:t xml:space="preserve">; </w:t>
      </w:r>
      <w:proofErr w:type="spellStart"/>
      <w:r w:rsidR="00DC24AA" w:rsidRPr="00ED2AF3">
        <w:rPr>
          <w:rFonts w:eastAsia="Times New Roman"/>
          <w:sz w:val="22"/>
          <w:szCs w:val="22"/>
        </w:rPr>
        <w:t>Ait-Haddou</w:t>
      </w:r>
      <w:proofErr w:type="spellEnd"/>
      <w:r w:rsidR="00DC24AA" w:rsidRPr="00ED2AF3">
        <w:rPr>
          <w:rFonts w:eastAsia="Times New Roman"/>
          <w:sz w:val="22"/>
          <w:szCs w:val="22"/>
        </w:rPr>
        <w:t xml:space="preserve">, H.; Lavigne, J. J.; Anslyn, E. V.  </w:t>
      </w:r>
      <w:r w:rsidR="00DC24AA" w:rsidRPr="00ED2AF3">
        <w:rPr>
          <w:rFonts w:eastAsia="Times New Roman"/>
          <w:b/>
          <w:sz w:val="22"/>
          <w:szCs w:val="22"/>
        </w:rPr>
        <w:t>"</w:t>
      </w:r>
      <w:r w:rsidR="00DC24AA" w:rsidRPr="00ED2AF3">
        <w:rPr>
          <w:rFonts w:eastAsia="Times New Roman"/>
          <w:sz w:val="22"/>
          <w:szCs w:val="22"/>
        </w:rPr>
        <w:t>Teaching Old Indicators New Tricks.</w:t>
      </w:r>
      <w:r w:rsidR="00DC24AA" w:rsidRPr="00ED2AF3">
        <w:rPr>
          <w:rFonts w:eastAsia="Times New Roman"/>
          <w:b/>
          <w:sz w:val="22"/>
          <w:szCs w:val="22"/>
        </w:rPr>
        <w:t>"</w:t>
      </w:r>
      <w:r w:rsidR="00DC24AA" w:rsidRPr="00ED2AF3">
        <w:rPr>
          <w:rFonts w:eastAsia="Times New Roman"/>
          <w:sz w:val="22"/>
          <w:szCs w:val="22"/>
        </w:rPr>
        <w:t xml:space="preserve"> </w:t>
      </w:r>
      <w:proofErr w:type="spellStart"/>
      <w:r w:rsidR="00DC24AA" w:rsidRPr="00ED2AF3">
        <w:rPr>
          <w:rFonts w:eastAsia="Times New Roman"/>
          <w:i/>
          <w:sz w:val="22"/>
          <w:szCs w:val="22"/>
        </w:rPr>
        <w:t>Acc.Chem</w:t>
      </w:r>
      <w:proofErr w:type="spellEnd"/>
      <w:r w:rsidR="00DC24AA" w:rsidRPr="00ED2AF3">
        <w:rPr>
          <w:rFonts w:eastAsia="Times New Roman"/>
          <w:i/>
          <w:sz w:val="22"/>
          <w:szCs w:val="22"/>
        </w:rPr>
        <w:t>. Res</w:t>
      </w:r>
      <w:r w:rsidR="00DC24AA" w:rsidRPr="00ED2AF3">
        <w:rPr>
          <w:rFonts w:eastAsia="Times New Roman"/>
          <w:sz w:val="22"/>
          <w:szCs w:val="22"/>
        </w:rPr>
        <w:t xml:space="preserve">. </w:t>
      </w:r>
      <w:r w:rsidR="00DC24AA" w:rsidRPr="00ED2AF3">
        <w:rPr>
          <w:rFonts w:eastAsia="Times New Roman"/>
          <w:b/>
          <w:sz w:val="22"/>
          <w:szCs w:val="22"/>
        </w:rPr>
        <w:t>2001</w:t>
      </w:r>
      <w:r w:rsidR="00DC24AA" w:rsidRPr="00ED2AF3">
        <w:rPr>
          <w:rFonts w:eastAsia="Times New Roman"/>
          <w:sz w:val="22"/>
          <w:szCs w:val="22"/>
        </w:rPr>
        <w:t xml:space="preserve">, </w:t>
      </w:r>
      <w:r w:rsidR="00DC24AA" w:rsidRPr="00ED2AF3">
        <w:rPr>
          <w:rFonts w:eastAsia="Times New Roman"/>
          <w:i/>
          <w:sz w:val="22"/>
          <w:szCs w:val="22"/>
        </w:rPr>
        <w:t>34</w:t>
      </w:r>
      <w:r w:rsidR="00DC24AA" w:rsidRPr="00ED2AF3">
        <w:rPr>
          <w:rFonts w:eastAsia="Times New Roman"/>
          <w:sz w:val="22"/>
          <w:szCs w:val="22"/>
        </w:rPr>
        <w:t xml:space="preserve">, 963-972. </w:t>
      </w:r>
    </w:p>
    <w:p w14:paraId="16482B8A" w14:textId="7D8E08D7" w:rsidR="00DC24AA" w:rsidRPr="00ED2AF3" w:rsidRDefault="00AD676D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 w:rsidRPr="00815F4D">
        <w:rPr>
          <w:rFonts w:eastAsia="Times New Roman"/>
          <w:bCs/>
          <w:sz w:val="22"/>
          <w:szCs w:val="22"/>
        </w:rPr>
        <w:lastRenderedPageBreak/>
        <w:t>3.</w:t>
      </w:r>
      <w:r w:rsidR="004D0498">
        <w:rPr>
          <w:rFonts w:eastAsia="Times New Roman"/>
          <w:b/>
          <w:sz w:val="22"/>
          <w:szCs w:val="22"/>
        </w:rPr>
        <w:tab/>
      </w:r>
      <w:r w:rsidR="00DC24AA" w:rsidRPr="00ED2AF3">
        <w:rPr>
          <w:rFonts w:eastAsia="Times New Roman"/>
          <w:b/>
          <w:sz w:val="22"/>
          <w:szCs w:val="22"/>
        </w:rPr>
        <w:t>Wiskur, S. L.</w:t>
      </w:r>
      <w:r w:rsidR="00DC24AA" w:rsidRPr="00ED2AF3">
        <w:rPr>
          <w:rFonts w:eastAsia="Times New Roman"/>
          <w:sz w:val="22"/>
          <w:szCs w:val="22"/>
        </w:rPr>
        <w:t xml:space="preserve">; Anslyn, E. V.  "Using a Synthetic Receptor to Create an Optical-Sensing Ensemble for a Class of Analytes: A Colorimetric Assay for the Aging of Scotch." </w:t>
      </w:r>
      <w:r w:rsidR="00DC24AA" w:rsidRPr="00ED2AF3">
        <w:rPr>
          <w:rFonts w:eastAsia="Times New Roman"/>
          <w:i/>
          <w:sz w:val="22"/>
          <w:szCs w:val="22"/>
        </w:rPr>
        <w:t>J. Am. Chem. Soc</w:t>
      </w:r>
      <w:r w:rsidR="00DC24AA" w:rsidRPr="00ED2AF3">
        <w:rPr>
          <w:rFonts w:eastAsia="Times New Roman"/>
          <w:sz w:val="22"/>
          <w:szCs w:val="22"/>
        </w:rPr>
        <w:t xml:space="preserve">. </w:t>
      </w:r>
      <w:r w:rsidR="00DC24AA" w:rsidRPr="00ED2AF3">
        <w:rPr>
          <w:rFonts w:eastAsia="Times New Roman"/>
          <w:b/>
          <w:sz w:val="22"/>
          <w:szCs w:val="22"/>
        </w:rPr>
        <w:t>2001</w:t>
      </w:r>
      <w:r w:rsidR="00DC24AA" w:rsidRPr="00ED2AF3">
        <w:rPr>
          <w:rFonts w:eastAsia="Times New Roman"/>
          <w:sz w:val="22"/>
          <w:szCs w:val="22"/>
        </w:rPr>
        <w:t xml:space="preserve">, </w:t>
      </w:r>
      <w:r w:rsidR="00DC24AA" w:rsidRPr="00ED2AF3">
        <w:rPr>
          <w:rFonts w:eastAsia="Times New Roman"/>
          <w:i/>
          <w:sz w:val="22"/>
          <w:szCs w:val="22"/>
        </w:rPr>
        <w:t>123</w:t>
      </w:r>
      <w:r w:rsidR="00DC24AA" w:rsidRPr="00ED2AF3">
        <w:rPr>
          <w:rFonts w:eastAsia="Times New Roman"/>
          <w:sz w:val="22"/>
          <w:szCs w:val="22"/>
        </w:rPr>
        <w:t>, 10109-10110.</w:t>
      </w:r>
      <w:r w:rsidR="00DC24AA" w:rsidRPr="00ED2AF3">
        <w:rPr>
          <w:sz w:val="22"/>
          <w:szCs w:val="22"/>
        </w:rPr>
        <w:t xml:space="preserve"> </w:t>
      </w:r>
    </w:p>
    <w:p w14:paraId="69BB0B19" w14:textId="49959C6B" w:rsidR="00DC24AA" w:rsidRPr="00ED2AF3" w:rsidRDefault="00AD676D" w:rsidP="00815F4D">
      <w:pPr>
        <w:tabs>
          <w:tab w:val="left" w:pos="360"/>
        </w:tabs>
        <w:spacing w:after="100"/>
        <w:ind w:left="360" w:right="144" w:hanging="360"/>
        <w:jc w:val="both"/>
        <w:rPr>
          <w:sz w:val="22"/>
          <w:szCs w:val="22"/>
        </w:rPr>
      </w:pPr>
      <w:r w:rsidRPr="00815F4D">
        <w:rPr>
          <w:rFonts w:eastAsia="Times New Roman"/>
          <w:bCs/>
          <w:sz w:val="22"/>
          <w:szCs w:val="22"/>
        </w:rPr>
        <w:t>2.</w:t>
      </w:r>
      <w:r w:rsidR="004D0498">
        <w:rPr>
          <w:rFonts w:eastAsia="Times New Roman"/>
          <w:b/>
          <w:sz w:val="22"/>
          <w:szCs w:val="22"/>
        </w:rPr>
        <w:tab/>
      </w:r>
      <w:r w:rsidR="00DC24AA" w:rsidRPr="00ED2AF3">
        <w:rPr>
          <w:rFonts w:eastAsia="Times New Roman"/>
          <w:b/>
          <w:sz w:val="22"/>
          <w:szCs w:val="22"/>
        </w:rPr>
        <w:t>Wiskur, S. L.</w:t>
      </w:r>
      <w:r w:rsidR="00DC24AA" w:rsidRPr="00ED2AF3">
        <w:rPr>
          <w:rFonts w:eastAsia="Times New Roman"/>
          <w:sz w:val="22"/>
          <w:szCs w:val="22"/>
        </w:rPr>
        <w:t xml:space="preserve">; Lavigne, J. J.; </w:t>
      </w:r>
      <w:proofErr w:type="spellStart"/>
      <w:r w:rsidR="00DC24AA" w:rsidRPr="00ED2AF3">
        <w:rPr>
          <w:rFonts w:eastAsia="Times New Roman"/>
          <w:sz w:val="22"/>
          <w:szCs w:val="22"/>
        </w:rPr>
        <w:t>Ait-Haddou</w:t>
      </w:r>
      <w:proofErr w:type="spellEnd"/>
      <w:r w:rsidR="00DC24AA" w:rsidRPr="00ED2AF3">
        <w:rPr>
          <w:rFonts w:eastAsia="Times New Roman"/>
          <w:sz w:val="22"/>
          <w:szCs w:val="22"/>
        </w:rPr>
        <w:t>, H.; Lynch, V.; Chiu, Y. H.; Canary, J. W.; Anslyn, E. V.  "</w:t>
      </w:r>
      <w:proofErr w:type="spellStart"/>
      <w:r w:rsidR="00DC24AA" w:rsidRPr="00ED2AF3">
        <w:rPr>
          <w:rFonts w:eastAsia="Times New Roman"/>
          <w:sz w:val="22"/>
          <w:szCs w:val="22"/>
        </w:rPr>
        <w:t>pK</w:t>
      </w:r>
      <w:r w:rsidR="00DC24AA" w:rsidRPr="00ED2AF3">
        <w:rPr>
          <w:rFonts w:eastAsia="Times New Roman"/>
          <w:sz w:val="22"/>
          <w:szCs w:val="22"/>
          <w:vertAlign w:val="subscript"/>
        </w:rPr>
        <w:t>a</w:t>
      </w:r>
      <w:proofErr w:type="spellEnd"/>
      <w:r w:rsidR="00DC24AA" w:rsidRPr="00ED2AF3">
        <w:rPr>
          <w:rFonts w:eastAsia="Times New Roman"/>
          <w:sz w:val="22"/>
          <w:szCs w:val="22"/>
        </w:rPr>
        <w:t xml:space="preserve"> Values and Geometries of Secondary and Tertiary Amines Complexed to Boronic Acids-Implications for Sensor Design." </w:t>
      </w:r>
      <w:r w:rsidR="00DC24AA" w:rsidRPr="00ED2AF3">
        <w:rPr>
          <w:rFonts w:eastAsia="Times New Roman"/>
          <w:i/>
          <w:sz w:val="22"/>
          <w:szCs w:val="22"/>
        </w:rPr>
        <w:t>Org. Lett</w:t>
      </w:r>
      <w:r w:rsidR="00DC24AA" w:rsidRPr="00ED2AF3">
        <w:rPr>
          <w:rFonts w:eastAsia="Times New Roman"/>
          <w:sz w:val="22"/>
          <w:szCs w:val="22"/>
        </w:rPr>
        <w:t xml:space="preserve">. </w:t>
      </w:r>
      <w:r w:rsidR="00DC24AA" w:rsidRPr="00ED2AF3">
        <w:rPr>
          <w:rFonts w:eastAsia="Times New Roman"/>
          <w:b/>
          <w:sz w:val="22"/>
          <w:szCs w:val="22"/>
        </w:rPr>
        <w:t>2001</w:t>
      </w:r>
      <w:r w:rsidR="00DC24AA" w:rsidRPr="00ED2AF3">
        <w:rPr>
          <w:rFonts w:eastAsia="Times New Roman"/>
          <w:sz w:val="22"/>
          <w:szCs w:val="22"/>
        </w:rPr>
        <w:t xml:space="preserve">, </w:t>
      </w:r>
      <w:r w:rsidR="00DC24AA" w:rsidRPr="00ED2AF3">
        <w:rPr>
          <w:rFonts w:eastAsia="Times New Roman"/>
          <w:i/>
          <w:sz w:val="22"/>
          <w:szCs w:val="22"/>
        </w:rPr>
        <w:t>3</w:t>
      </w:r>
      <w:r w:rsidR="00DC24AA" w:rsidRPr="00ED2AF3">
        <w:rPr>
          <w:rFonts w:eastAsia="Times New Roman"/>
          <w:sz w:val="22"/>
          <w:szCs w:val="22"/>
        </w:rPr>
        <w:t>, 1311-1314.</w:t>
      </w:r>
      <w:r w:rsidR="00DC24AA" w:rsidRPr="00ED2AF3">
        <w:rPr>
          <w:sz w:val="22"/>
          <w:szCs w:val="22"/>
        </w:rPr>
        <w:t xml:space="preserve"> </w:t>
      </w:r>
    </w:p>
    <w:p w14:paraId="4CB7483B" w14:textId="0BE3F95A" w:rsidR="001E3F5A" w:rsidRPr="00ED2AF3" w:rsidRDefault="00AD676D" w:rsidP="00815F4D">
      <w:pPr>
        <w:tabs>
          <w:tab w:val="left" w:pos="360"/>
        </w:tabs>
        <w:spacing w:after="140"/>
        <w:ind w:left="360" w:right="144" w:hanging="36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1.</w:t>
      </w:r>
      <w:r w:rsidR="004D0498">
        <w:rPr>
          <w:rFonts w:eastAsia="Times New Roman"/>
          <w:sz w:val="22"/>
          <w:szCs w:val="22"/>
        </w:rPr>
        <w:tab/>
      </w:r>
      <w:proofErr w:type="spellStart"/>
      <w:r w:rsidR="00DC24AA" w:rsidRPr="00ED2AF3">
        <w:rPr>
          <w:rFonts w:eastAsia="Times New Roman"/>
          <w:sz w:val="22"/>
          <w:szCs w:val="22"/>
        </w:rPr>
        <w:t>Ait-Haddou</w:t>
      </w:r>
      <w:proofErr w:type="spellEnd"/>
      <w:r w:rsidR="00DC24AA" w:rsidRPr="00ED2AF3">
        <w:rPr>
          <w:rFonts w:eastAsia="Times New Roman"/>
          <w:sz w:val="22"/>
          <w:szCs w:val="22"/>
        </w:rPr>
        <w:t xml:space="preserve">, H.; </w:t>
      </w:r>
      <w:r w:rsidR="00DC24AA" w:rsidRPr="00ED2AF3">
        <w:rPr>
          <w:rFonts w:eastAsia="Times New Roman"/>
          <w:b/>
          <w:sz w:val="22"/>
          <w:szCs w:val="22"/>
        </w:rPr>
        <w:t>Wiskur, S. L</w:t>
      </w:r>
      <w:r w:rsidR="00DC24AA" w:rsidRPr="00ED2AF3">
        <w:rPr>
          <w:rFonts w:eastAsia="Times New Roman"/>
          <w:sz w:val="22"/>
          <w:szCs w:val="22"/>
        </w:rPr>
        <w:t xml:space="preserve">.; Lynch, V. M.; Anslyn, E. V.  "Achieving Large Color Changes in Response to the Presence of Amino Acids: A Molecular Sensing Ensemble with Selectivity for Aspartate." </w:t>
      </w:r>
      <w:r w:rsidR="00DC24AA" w:rsidRPr="00ED2AF3">
        <w:rPr>
          <w:rFonts w:eastAsia="Times New Roman"/>
          <w:i/>
          <w:sz w:val="22"/>
          <w:szCs w:val="22"/>
        </w:rPr>
        <w:t>J. Am. Chem. Soc</w:t>
      </w:r>
      <w:r w:rsidR="00DC24AA" w:rsidRPr="00ED2AF3">
        <w:rPr>
          <w:rFonts w:eastAsia="Times New Roman"/>
          <w:sz w:val="22"/>
          <w:szCs w:val="22"/>
        </w:rPr>
        <w:t xml:space="preserve">. </w:t>
      </w:r>
      <w:r w:rsidR="00DC24AA" w:rsidRPr="00ED2AF3">
        <w:rPr>
          <w:rFonts w:eastAsia="Times New Roman"/>
          <w:b/>
          <w:sz w:val="22"/>
          <w:szCs w:val="22"/>
        </w:rPr>
        <w:t>2001</w:t>
      </w:r>
      <w:r w:rsidR="00DC24AA" w:rsidRPr="00ED2AF3">
        <w:rPr>
          <w:rFonts w:eastAsia="Times New Roman"/>
          <w:sz w:val="22"/>
          <w:szCs w:val="22"/>
        </w:rPr>
        <w:t xml:space="preserve">, </w:t>
      </w:r>
      <w:r w:rsidR="00DC24AA" w:rsidRPr="00ED2AF3">
        <w:rPr>
          <w:rFonts w:eastAsia="Times New Roman"/>
          <w:i/>
          <w:sz w:val="22"/>
          <w:szCs w:val="22"/>
        </w:rPr>
        <w:t>123</w:t>
      </w:r>
      <w:r w:rsidR="00DC24AA" w:rsidRPr="00ED2AF3">
        <w:rPr>
          <w:rFonts w:eastAsia="Times New Roman"/>
          <w:sz w:val="22"/>
          <w:szCs w:val="22"/>
        </w:rPr>
        <w:t>, 11296-11297.</w:t>
      </w:r>
      <w:r w:rsidR="00DC24AA" w:rsidRPr="00ED2AF3">
        <w:rPr>
          <w:sz w:val="22"/>
          <w:szCs w:val="22"/>
        </w:rPr>
        <w:t xml:space="preserve"> </w:t>
      </w:r>
    </w:p>
    <w:p w14:paraId="38011C0D" w14:textId="77777777" w:rsidR="00DC24AA" w:rsidRDefault="00DC24AA" w:rsidP="00815F4D">
      <w:pPr>
        <w:tabs>
          <w:tab w:val="left" w:pos="360"/>
        </w:tabs>
        <w:ind w:left="360" w:right="144" w:hanging="360"/>
        <w:jc w:val="both"/>
        <w:rPr>
          <w:rFonts w:eastAsia="Times New Roman"/>
          <w:b/>
          <w:sz w:val="22"/>
          <w:szCs w:val="22"/>
        </w:rPr>
      </w:pPr>
    </w:p>
    <w:p w14:paraId="1D9DFB09" w14:textId="77777777" w:rsidR="00DC24AA" w:rsidRPr="00ED2AF3" w:rsidRDefault="00DC24AA" w:rsidP="00DC24AA">
      <w:pPr>
        <w:spacing w:after="140"/>
        <w:ind w:right="144"/>
        <w:jc w:val="both"/>
        <w:rPr>
          <w:b/>
          <w:sz w:val="22"/>
          <w:szCs w:val="22"/>
        </w:rPr>
      </w:pPr>
      <w:r w:rsidRPr="00ED2AF3">
        <w:rPr>
          <w:rFonts w:eastAsia="Times New Roman"/>
          <w:b/>
          <w:sz w:val="22"/>
          <w:szCs w:val="22"/>
        </w:rPr>
        <w:t>BOOK CHAPTER</w:t>
      </w:r>
      <w:r>
        <w:rPr>
          <w:rFonts w:eastAsia="Times New Roman"/>
          <w:b/>
          <w:sz w:val="22"/>
          <w:szCs w:val="22"/>
        </w:rPr>
        <w:t xml:space="preserve"> </w:t>
      </w:r>
      <w:r w:rsidRPr="008B428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PhD</w:t>
      </w:r>
      <w:r w:rsidRPr="008B4285">
        <w:rPr>
          <w:i/>
          <w:sz w:val="22"/>
          <w:szCs w:val="22"/>
        </w:rPr>
        <w:t>)</w:t>
      </w:r>
    </w:p>
    <w:p w14:paraId="50B459B7" w14:textId="7E0B2289" w:rsidR="00DC24AA" w:rsidRDefault="00AD676D" w:rsidP="00815F4D">
      <w:pPr>
        <w:spacing w:after="100"/>
        <w:ind w:left="360" w:right="144" w:hanging="360"/>
        <w:jc w:val="both"/>
        <w:rPr>
          <w:sz w:val="22"/>
          <w:szCs w:val="22"/>
        </w:rPr>
      </w:pPr>
      <w:r w:rsidRPr="00815F4D">
        <w:rPr>
          <w:bCs/>
          <w:sz w:val="22"/>
          <w:szCs w:val="22"/>
        </w:rPr>
        <w:t>1.</w:t>
      </w:r>
      <w:r w:rsidR="004D0498">
        <w:rPr>
          <w:b/>
          <w:sz w:val="22"/>
          <w:szCs w:val="22"/>
        </w:rPr>
        <w:tab/>
      </w:r>
      <w:r w:rsidR="00DC24AA" w:rsidRPr="00ED2AF3">
        <w:rPr>
          <w:b/>
          <w:sz w:val="22"/>
          <w:szCs w:val="22"/>
        </w:rPr>
        <w:t>Wiskur, S. L.</w:t>
      </w:r>
      <w:r w:rsidR="00DC24AA" w:rsidRPr="00ED2AF3">
        <w:rPr>
          <w:sz w:val="22"/>
          <w:szCs w:val="22"/>
        </w:rPr>
        <w:t xml:space="preserve">; Metzger, A.; Lavigne, J. J.; Schneider, S. E.; Anslyn, E. V.; McDevitt, J. T.; Neikirk, D.; Shear, J. B. “Mimicking the Mammalian Sense of Taste Through Single and Multi-Component Analyte Sensors.” in </w:t>
      </w:r>
      <w:r w:rsidR="00DC24AA" w:rsidRPr="00ED2AF3">
        <w:rPr>
          <w:i/>
          <w:sz w:val="22"/>
          <w:szCs w:val="22"/>
        </w:rPr>
        <w:t>Chemistry of Taste</w:t>
      </w:r>
      <w:r w:rsidR="00DC24AA" w:rsidRPr="00ED2AF3">
        <w:rPr>
          <w:sz w:val="22"/>
          <w:szCs w:val="22"/>
        </w:rPr>
        <w:t xml:space="preserve">; Given, P., Paredes, D., Eds.; ACS Symposium Series 825; American Chemical Society: Washington, D. C., 2002; pp.276-288. </w:t>
      </w:r>
    </w:p>
    <w:p w14:paraId="47DFBF05" w14:textId="175E96EB" w:rsidR="005674ED" w:rsidRPr="00815F4D" w:rsidRDefault="005674ED" w:rsidP="00815F4D">
      <w:pPr>
        <w:pStyle w:val="Heading1"/>
        <w:rPr>
          <w:rFonts w:eastAsia="Times New Roman"/>
        </w:rPr>
      </w:pPr>
      <w:r w:rsidRPr="00815F4D">
        <w:rPr>
          <w:rFonts w:eastAsia="Times New Roman"/>
        </w:rPr>
        <w:t>PRESENTATIONS</w:t>
      </w:r>
    </w:p>
    <w:p w14:paraId="6DB00D83" w14:textId="77777777" w:rsidR="005E4E99" w:rsidRPr="00815F4D" w:rsidRDefault="00787665" w:rsidP="00815F4D">
      <w:pPr>
        <w:spacing w:after="80"/>
        <w:rPr>
          <w:b/>
          <w:bCs/>
          <w:sz w:val="22"/>
          <w:szCs w:val="22"/>
        </w:rPr>
      </w:pPr>
      <w:r w:rsidRPr="00815F4D">
        <w:rPr>
          <w:b/>
          <w:bCs/>
          <w:sz w:val="22"/>
          <w:szCs w:val="22"/>
        </w:rPr>
        <w:t xml:space="preserve">Academic </w:t>
      </w:r>
      <w:r w:rsidR="00990508" w:rsidRPr="00815F4D">
        <w:rPr>
          <w:b/>
          <w:bCs/>
          <w:sz w:val="22"/>
          <w:szCs w:val="22"/>
        </w:rPr>
        <w:t>Invi</w:t>
      </w:r>
      <w:r w:rsidR="005E4E99" w:rsidRPr="00815F4D">
        <w:rPr>
          <w:b/>
          <w:bCs/>
          <w:sz w:val="22"/>
          <w:szCs w:val="22"/>
        </w:rPr>
        <w:t>ted Seminars</w:t>
      </w:r>
    </w:p>
    <w:p w14:paraId="2302E604" w14:textId="57B2340B" w:rsidR="00F302E9" w:rsidRPr="00F302E9" w:rsidRDefault="00F302E9" w:rsidP="00815F4D">
      <w:pPr>
        <w:tabs>
          <w:tab w:val="left" w:pos="360"/>
        </w:tabs>
        <w:ind w:left="360" w:hanging="360"/>
        <w:rPr>
          <w:iCs/>
          <w:sz w:val="22"/>
          <w:szCs w:val="22"/>
        </w:rPr>
      </w:pPr>
      <w:bookmarkStart w:id="0" w:name="_Hlk170743264"/>
      <w:r>
        <w:rPr>
          <w:iCs/>
          <w:sz w:val="22"/>
          <w:szCs w:val="22"/>
        </w:rPr>
        <w:t>3</w:t>
      </w:r>
      <w:r w:rsidR="00055347"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ab/>
      </w:r>
      <w:r w:rsidRPr="00F302E9">
        <w:rPr>
          <w:i/>
          <w:sz w:val="22"/>
          <w:szCs w:val="22"/>
        </w:rPr>
        <w:t>Wake Forest University</w:t>
      </w:r>
      <w:r w:rsidRPr="00F302E9">
        <w:rPr>
          <w:iCs/>
          <w:sz w:val="22"/>
          <w:szCs w:val="22"/>
        </w:rPr>
        <w:t>, Winston-Salem, Dept. of Chemistry, 2026</w:t>
      </w:r>
    </w:p>
    <w:p w14:paraId="7752F58B" w14:textId="768549CB" w:rsidR="00BE4330" w:rsidRPr="00F302E9" w:rsidRDefault="00BE4330" w:rsidP="00815F4D">
      <w:pPr>
        <w:tabs>
          <w:tab w:val="left" w:pos="360"/>
        </w:tabs>
        <w:ind w:left="360" w:hanging="360"/>
        <w:rPr>
          <w:iCs/>
          <w:sz w:val="22"/>
          <w:szCs w:val="22"/>
        </w:rPr>
      </w:pPr>
      <w:r w:rsidRPr="00F302E9">
        <w:rPr>
          <w:iCs/>
          <w:sz w:val="22"/>
          <w:szCs w:val="22"/>
        </w:rPr>
        <w:t>3</w:t>
      </w:r>
      <w:r w:rsidR="00055347">
        <w:rPr>
          <w:iCs/>
          <w:sz w:val="22"/>
          <w:szCs w:val="22"/>
        </w:rPr>
        <w:t>1</w:t>
      </w:r>
      <w:r w:rsidRPr="00F302E9">
        <w:rPr>
          <w:iCs/>
          <w:sz w:val="22"/>
          <w:szCs w:val="22"/>
        </w:rPr>
        <w:t>.</w:t>
      </w:r>
      <w:r w:rsidRPr="00F302E9">
        <w:rPr>
          <w:iCs/>
          <w:sz w:val="22"/>
          <w:szCs w:val="22"/>
        </w:rPr>
        <w:tab/>
      </w:r>
      <w:r w:rsidR="008718FB" w:rsidRPr="00F302E9">
        <w:rPr>
          <w:i/>
          <w:iCs/>
          <w:sz w:val="22"/>
          <w:szCs w:val="22"/>
        </w:rPr>
        <w:t>Arizona State University</w:t>
      </w:r>
      <w:r w:rsidR="008718FB" w:rsidRPr="00F302E9">
        <w:rPr>
          <w:sz w:val="22"/>
          <w:szCs w:val="22"/>
        </w:rPr>
        <w:t xml:space="preserve">, Tempe, AZ, </w:t>
      </w:r>
      <w:r w:rsidR="00486F12">
        <w:rPr>
          <w:sz w:val="22"/>
          <w:szCs w:val="22"/>
        </w:rPr>
        <w:t>School of Molecular Sciences</w:t>
      </w:r>
      <w:r w:rsidR="008718FB" w:rsidRPr="00F302E9">
        <w:rPr>
          <w:sz w:val="22"/>
          <w:szCs w:val="22"/>
        </w:rPr>
        <w:t>, 2026</w:t>
      </w:r>
    </w:p>
    <w:p w14:paraId="45E5E510" w14:textId="61D53F7F" w:rsidR="00913D68" w:rsidRPr="00F302E9" w:rsidRDefault="00913D68" w:rsidP="00815F4D">
      <w:pPr>
        <w:tabs>
          <w:tab w:val="left" w:pos="360"/>
        </w:tabs>
        <w:ind w:left="360" w:hanging="360"/>
        <w:rPr>
          <w:iCs/>
          <w:sz w:val="22"/>
          <w:szCs w:val="22"/>
        </w:rPr>
      </w:pPr>
      <w:r w:rsidRPr="00F302E9">
        <w:rPr>
          <w:iCs/>
          <w:sz w:val="22"/>
          <w:szCs w:val="22"/>
        </w:rPr>
        <w:t>3</w:t>
      </w:r>
      <w:r w:rsidR="00055347">
        <w:rPr>
          <w:iCs/>
          <w:sz w:val="22"/>
          <w:szCs w:val="22"/>
        </w:rPr>
        <w:t>0</w:t>
      </w:r>
      <w:r w:rsidRPr="00F302E9">
        <w:rPr>
          <w:iCs/>
          <w:sz w:val="22"/>
          <w:szCs w:val="22"/>
        </w:rPr>
        <w:t>.</w:t>
      </w:r>
      <w:r w:rsidR="00BE4330" w:rsidRPr="00F302E9">
        <w:rPr>
          <w:iCs/>
          <w:sz w:val="22"/>
          <w:szCs w:val="22"/>
        </w:rPr>
        <w:tab/>
      </w:r>
      <w:r w:rsidR="00BE4330" w:rsidRPr="00F302E9">
        <w:rPr>
          <w:i/>
          <w:sz w:val="22"/>
          <w:szCs w:val="22"/>
        </w:rPr>
        <w:t>University of South Carolina</w:t>
      </w:r>
      <w:r w:rsidR="00BE4330" w:rsidRPr="00F302E9">
        <w:rPr>
          <w:iCs/>
          <w:sz w:val="22"/>
          <w:szCs w:val="22"/>
        </w:rPr>
        <w:t>, Columbia, SC, Dept. of Chemistry and Biochemistry, 2026</w:t>
      </w:r>
    </w:p>
    <w:p w14:paraId="72E00B75" w14:textId="2ADC44CA" w:rsidR="00B82EED" w:rsidRPr="00815F4D" w:rsidRDefault="00055347" w:rsidP="00815F4D">
      <w:pPr>
        <w:tabs>
          <w:tab w:val="left" w:pos="360"/>
        </w:tabs>
        <w:ind w:left="360" w:hanging="360"/>
        <w:rPr>
          <w:i/>
          <w:sz w:val="22"/>
          <w:szCs w:val="22"/>
        </w:rPr>
      </w:pPr>
      <w:r>
        <w:rPr>
          <w:iCs/>
          <w:sz w:val="22"/>
          <w:szCs w:val="22"/>
        </w:rPr>
        <w:t>29</w:t>
      </w:r>
      <w:r w:rsidR="006924C6" w:rsidRPr="00F302E9">
        <w:rPr>
          <w:iCs/>
          <w:sz w:val="22"/>
          <w:szCs w:val="22"/>
        </w:rPr>
        <w:t>.</w:t>
      </w:r>
      <w:r w:rsidR="00ED4622" w:rsidRPr="00F302E9">
        <w:rPr>
          <w:i/>
          <w:sz w:val="22"/>
          <w:szCs w:val="22"/>
        </w:rPr>
        <w:tab/>
      </w:r>
      <w:r w:rsidR="00B82EED" w:rsidRPr="00F302E9">
        <w:rPr>
          <w:i/>
          <w:sz w:val="22"/>
          <w:szCs w:val="22"/>
        </w:rPr>
        <w:t>University of Maryland,</w:t>
      </w:r>
      <w:r w:rsidR="006924C6" w:rsidRPr="00F302E9">
        <w:rPr>
          <w:i/>
          <w:sz w:val="22"/>
          <w:szCs w:val="22"/>
        </w:rPr>
        <w:t xml:space="preserve"> </w:t>
      </w:r>
      <w:r w:rsidR="00B82EED" w:rsidRPr="00F302E9">
        <w:rPr>
          <w:iCs/>
          <w:sz w:val="22"/>
          <w:szCs w:val="22"/>
        </w:rPr>
        <w:t>College Park, MD</w:t>
      </w:r>
      <w:r w:rsidR="00B82EED" w:rsidRPr="00F302E9">
        <w:rPr>
          <w:i/>
          <w:sz w:val="22"/>
          <w:szCs w:val="22"/>
        </w:rPr>
        <w:t xml:space="preserve">, </w:t>
      </w:r>
      <w:r w:rsidR="00B82EED" w:rsidRPr="00F302E9">
        <w:rPr>
          <w:sz w:val="22"/>
          <w:szCs w:val="22"/>
        </w:rPr>
        <w:t>Dept. o</w:t>
      </w:r>
      <w:r w:rsidR="00B82EED" w:rsidRPr="00815F4D">
        <w:rPr>
          <w:sz w:val="22"/>
          <w:szCs w:val="22"/>
        </w:rPr>
        <w:t>f Chemistry, 2025</w:t>
      </w:r>
    </w:p>
    <w:p w14:paraId="16034D9C" w14:textId="273CFB59" w:rsidR="00E55ED0" w:rsidRPr="00815F4D" w:rsidRDefault="006924C6" w:rsidP="00815F4D">
      <w:pPr>
        <w:tabs>
          <w:tab w:val="left" w:pos="360"/>
        </w:tabs>
        <w:ind w:left="360" w:hanging="360"/>
        <w:rPr>
          <w:i/>
          <w:sz w:val="22"/>
          <w:szCs w:val="22"/>
        </w:rPr>
      </w:pPr>
      <w:r w:rsidRPr="00815F4D">
        <w:rPr>
          <w:iCs/>
          <w:sz w:val="22"/>
          <w:szCs w:val="22"/>
        </w:rPr>
        <w:t>2</w:t>
      </w:r>
      <w:r w:rsidR="00055347">
        <w:rPr>
          <w:iCs/>
          <w:sz w:val="22"/>
          <w:szCs w:val="22"/>
        </w:rPr>
        <w:t>8</w:t>
      </w:r>
      <w:r w:rsidRPr="00815F4D">
        <w:rPr>
          <w:iCs/>
          <w:sz w:val="22"/>
          <w:szCs w:val="22"/>
        </w:rPr>
        <w:t>.</w:t>
      </w:r>
      <w:r w:rsidR="00ED4622">
        <w:rPr>
          <w:i/>
          <w:sz w:val="22"/>
          <w:szCs w:val="22"/>
        </w:rPr>
        <w:tab/>
      </w:r>
      <w:r w:rsidR="00E55ED0" w:rsidRPr="00815F4D">
        <w:rPr>
          <w:i/>
          <w:sz w:val="22"/>
          <w:szCs w:val="22"/>
        </w:rPr>
        <w:t>East Tennessee State University</w:t>
      </w:r>
      <w:r w:rsidRPr="00815F4D">
        <w:rPr>
          <w:iCs/>
          <w:sz w:val="22"/>
          <w:szCs w:val="22"/>
        </w:rPr>
        <w:t>,</w:t>
      </w:r>
      <w:r w:rsidR="00E55ED0" w:rsidRPr="00815F4D">
        <w:rPr>
          <w:iCs/>
          <w:sz w:val="22"/>
          <w:szCs w:val="22"/>
        </w:rPr>
        <w:t xml:space="preserve"> Johnson City, TN</w:t>
      </w:r>
      <w:r w:rsidR="00E55ED0" w:rsidRPr="00815F4D">
        <w:rPr>
          <w:i/>
          <w:sz w:val="22"/>
          <w:szCs w:val="22"/>
        </w:rPr>
        <w:t xml:space="preserve">, </w:t>
      </w:r>
      <w:r w:rsidR="00E55ED0" w:rsidRPr="00815F4D">
        <w:rPr>
          <w:sz w:val="22"/>
          <w:szCs w:val="22"/>
        </w:rPr>
        <w:t>Dept. of Chemistry, 2021 Virtual</w:t>
      </w:r>
      <w:bookmarkEnd w:id="0"/>
    </w:p>
    <w:p w14:paraId="7C8DC85F" w14:textId="26E5A856" w:rsidR="00A50E7F" w:rsidRPr="00815F4D" w:rsidRDefault="006924C6" w:rsidP="00815F4D">
      <w:pPr>
        <w:tabs>
          <w:tab w:val="left" w:pos="360"/>
        </w:tabs>
        <w:ind w:left="360" w:hanging="360"/>
        <w:rPr>
          <w:i/>
          <w:sz w:val="22"/>
          <w:szCs w:val="22"/>
        </w:rPr>
      </w:pPr>
      <w:bookmarkStart w:id="1" w:name="_Hlk170743235"/>
      <w:r w:rsidRPr="00815F4D">
        <w:rPr>
          <w:iCs/>
          <w:sz w:val="22"/>
          <w:szCs w:val="22"/>
        </w:rPr>
        <w:t>27.</w:t>
      </w:r>
      <w:r w:rsidR="00ED4622">
        <w:rPr>
          <w:i/>
          <w:sz w:val="22"/>
          <w:szCs w:val="22"/>
        </w:rPr>
        <w:tab/>
      </w:r>
      <w:r w:rsidR="00A50E7F" w:rsidRPr="00815F4D">
        <w:rPr>
          <w:i/>
          <w:sz w:val="22"/>
          <w:szCs w:val="22"/>
        </w:rPr>
        <w:t xml:space="preserve">University of Missouri, </w:t>
      </w:r>
      <w:r w:rsidR="00A50E7F" w:rsidRPr="00815F4D">
        <w:rPr>
          <w:iCs/>
          <w:sz w:val="22"/>
          <w:szCs w:val="22"/>
        </w:rPr>
        <w:t>St. Louis, MO</w:t>
      </w:r>
      <w:r w:rsidR="00A50E7F" w:rsidRPr="00815F4D">
        <w:rPr>
          <w:i/>
          <w:sz w:val="22"/>
          <w:szCs w:val="22"/>
        </w:rPr>
        <w:t xml:space="preserve">, </w:t>
      </w:r>
      <w:r w:rsidR="00A50E7F" w:rsidRPr="00815F4D">
        <w:rPr>
          <w:sz w:val="22"/>
          <w:szCs w:val="22"/>
        </w:rPr>
        <w:t>Dept. of Chemistry and Biochemistry, 2019</w:t>
      </w:r>
      <w:bookmarkEnd w:id="1"/>
    </w:p>
    <w:p w14:paraId="664CDFC4" w14:textId="19BC0C19" w:rsidR="0033623C" w:rsidRPr="00815F4D" w:rsidRDefault="006924C6" w:rsidP="00815F4D">
      <w:pPr>
        <w:tabs>
          <w:tab w:val="left" w:pos="360"/>
        </w:tabs>
        <w:ind w:left="360" w:hanging="360"/>
        <w:rPr>
          <w:i/>
          <w:sz w:val="22"/>
          <w:szCs w:val="22"/>
        </w:rPr>
      </w:pPr>
      <w:bookmarkStart w:id="2" w:name="_Hlk170743221"/>
      <w:r w:rsidRPr="00815F4D">
        <w:rPr>
          <w:iCs/>
          <w:sz w:val="22"/>
          <w:szCs w:val="22"/>
        </w:rPr>
        <w:t>26.</w:t>
      </w:r>
      <w:r w:rsidR="00ED4622">
        <w:rPr>
          <w:i/>
          <w:sz w:val="22"/>
          <w:szCs w:val="22"/>
        </w:rPr>
        <w:tab/>
      </w:r>
      <w:r w:rsidR="0033623C" w:rsidRPr="00815F4D">
        <w:rPr>
          <w:i/>
          <w:sz w:val="22"/>
          <w:szCs w:val="22"/>
        </w:rPr>
        <w:t xml:space="preserve">University of Southern Mississippi, </w:t>
      </w:r>
      <w:r w:rsidR="0033623C" w:rsidRPr="00815F4D">
        <w:rPr>
          <w:iCs/>
          <w:sz w:val="22"/>
          <w:szCs w:val="22"/>
        </w:rPr>
        <w:t>Hattiesburg, MS</w:t>
      </w:r>
      <w:r w:rsidR="0033623C" w:rsidRPr="00815F4D">
        <w:rPr>
          <w:i/>
          <w:sz w:val="22"/>
          <w:szCs w:val="22"/>
        </w:rPr>
        <w:t xml:space="preserve">, </w:t>
      </w:r>
      <w:r w:rsidR="0033623C" w:rsidRPr="00815F4D">
        <w:rPr>
          <w:sz w:val="22"/>
          <w:szCs w:val="22"/>
        </w:rPr>
        <w:t>School of Math</w:t>
      </w:r>
      <w:r w:rsidR="0008173F">
        <w:rPr>
          <w:sz w:val="22"/>
          <w:szCs w:val="22"/>
        </w:rPr>
        <w:t>.</w:t>
      </w:r>
      <w:r w:rsidR="0033623C" w:rsidRPr="00815F4D">
        <w:rPr>
          <w:sz w:val="22"/>
          <w:szCs w:val="22"/>
        </w:rPr>
        <w:t xml:space="preserve"> </w:t>
      </w:r>
      <w:r w:rsidR="0008173F">
        <w:rPr>
          <w:sz w:val="22"/>
          <w:szCs w:val="22"/>
        </w:rPr>
        <w:t>&amp;</w:t>
      </w:r>
      <w:r w:rsidR="0033623C" w:rsidRPr="00815F4D">
        <w:rPr>
          <w:sz w:val="22"/>
          <w:szCs w:val="22"/>
        </w:rPr>
        <w:t xml:space="preserve"> Natural Sciences, 2019</w:t>
      </w:r>
      <w:bookmarkEnd w:id="2"/>
    </w:p>
    <w:p w14:paraId="2E315AC4" w14:textId="28DB1132" w:rsidR="00685BFE" w:rsidRPr="00815F4D" w:rsidRDefault="006924C6" w:rsidP="00815F4D">
      <w:pPr>
        <w:tabs>
          <w:tab w:val="left" w:pos="360"/>
        </w:tabs>
        <w:ind w:left="360" w:hanging="360"/>
        <w:rPr>
          <w:i/>
          <w:sz w:val="22"/>
          <w:szCs w:val="22"/>
        </w:rPr>
      </w:pPr>
      <w:bookmarkStart w:id="3" w:name="_Hlk170743208"/>
      <w:r w:rsidRPr="00815F4D">
        <w:rPr>
          <w:iCs/>
          <w:sz w:val="22"/>
          <w:szCs w:val="22"/>
        </w:rPr>
        <w:t>25.</w:t>
      </w:r>
      <w:r w:rsidR="00ED4622">
        <w:rPr>
          <w:i/>
          <w:sz w:val="22"/>
          <w:szCs w:val="22"/>
        </w:rPr>
        <w:tab/>
      </w:r>
      <w:r w:rsidR="00685BFE" w:rsidRPr="00815F4D">
        <w:rPr>
          <w:i/>
          <w:sz w:val="22"/>
          <w:szCs w:val="22"/>
        </w:rPr>
        <w:t>Clemson</w:t>
      </w:r>
      <w:r w:rsidRPr="00815F4D">
        <w:rPr>
          <w:i/>
          <w:sz w:val="22"/>
          <w:szCs w:val="22"/>
        </w:rPr>
        <w:t xml:space="preserve"> University, </w:t>
      </w:r>
      <w:r w:rsidRPr="00815F4D">
        <w:rPr>
          <w:iCs/>
          <w:sz w:val="22"/>
          <w:szCs w:val="22"/>
        </w:rPr>
        <w:t>Clemson</w:t>
      </w:r>
      <w:r w:rsidR="00685BFE" w:rsidRPr="00815F4D">
        <w:rPr>
          <w:iCs/>
          <w:sz w:val="22"/>
          <w:szCs w:val="22"/>
        </w:rPr>
        <w:t>, SC</w:t>
      </w:r>
      <w:r w:rsidR="00685BFE" w:rsidRPr="00815F4D">
        <w:rPr>
          <w:i/>
          <w:sz w:val="22"/>
          <w:szCs w:val="22"/>
        </w:rPr>
        <w:t xml:space="preserve">, </w:t>
      </w:r>
      <w:r w:rsidR="00685BFE" w:rsidRPr="00815F4D">
        <w:rPr>
          <w:sz w:val="22"/>
          <w:szCs w:val="22"/>
        </w:rPr>
        <w:t>Dept. of Chemistry and Biochemistry, 2017</w:t>
      </w:r>
      <w:bookmarkEnd w:id="3"/>
    </w:p>
    <w:p w14:paraId="3673CEA5" w14:textId="7367BC0B" w:rsidR="00DF66D3" w:rsidRPr="00815F4D" w:rsidRDefault="006924C6" w:rsidP="00815F4D">
      <w:pPr>
        <w:tabs>
          <w:tab w:val="left" w:pos="360"/>
        </w:tabs>
        <w:ind w:left="360" w:hanging="360"/>
        <w:rPr>
          <w:i/>
          <w:sz w:val="22"/>
          <w:szCs w:val="22"/>
        </w:rPr>
      </w:pPr>
      <w:r w:rsidRPr="00815F4D">
        <w:rPr>
          <w:iCs/>
          <w:sz w:val="22"/>
          <w:szCs w:val="22"/>
        </w:rPr>
        <w:t>24.</w:t>
      </w:r>
      <w:r w:rsidR="00ED4622">
        <w:rPr>
          <w:i/>
          <w:sz w:val="22"/>
          <w:szCs w:val="22"/>
        </w:rPr>
        <w:tab/>
      </w:r>
      <w:r w:rsidR="00DF66D3" w:rsidRPr="00815F4D">
        <w:rPr>
          <w:i/>
          <w:sz w:val="22"/>
          <w:szCs w:val="22"/>
        </w:rPr>
        <w:t xml:space="preserve">Tulane University, </w:t>
      </w:r>
      <w:r w:rsidR="00DF66D3" w:rsidRPr="00815F4D">
        <w:rPr>
          <w:iCs/>
          <w:sz w:val="22"/>
          <w:szCs w:val="22"/>
        </w:rPr>
        <w:t>New Orleans, LA</w:t>
      </w:r>
      <w:r w:rsidR="00DF66D3" w:rsidRPr="00815F4D">
        <w:rPr>
          <w:i/>
          <w:sz w:val="22"/>
          <w:szCs w:val="22"/>
        </w:rPr>
        <w:t xml:space="preserve">, </w:t>
      </w:r>
      <w:r w:rsidR="00DF66D3" w:rsidRPr="00815F4D">
        <w:rPr>
          <w:sz w:val="22"/>
          <w:szCs w:val="22"/>
        </w:rPr>
        <w:t>Dept. of Chemistry and Biochemistry, 2015</w:t>
      </w:r>
    </w:p>
    <w:p w14:paraId="13CB67AF" w14:textId="11076EC3" w:rsidR="009967F0" w:rsidRPr="00815F4D" w:rsidRDefault="006924C6" w:rsidP="00815F4D">
      <w:pPr>
        <w:tabs>
          <w:tab w:val="left" w:pos="360"/>
        </w:tabs>
        <w:ind w:left="360" w:hanging="360"/>
        <w:rPr>
          <w:i/>
          <w:sz w:val="22"/>
          <w:szCs w:val="22"/>
        </w:rPr>
      </w:pPr>
      <w:r w:rsidRPr="00815F4D">
        <w:rPr>
          <w:iCs/>
          <w:sz w:val="22"/>
          <w:szCs w:val="22"/>
        </w:rPr>
        <w:t>23.</w:t>
      </w:r>
      <w:r w:rsidR="00ED4622">
        <w:rPr>
          <w:i/>
          <w:sz w:val="22"/>
          <w:szCs w:val="22"/>
        </w:rPr>
        <w:tab/>
      </w:r>
      <w:r w:rsidR="009967F0" w:rsidRPr="00815F4D">
        <w:rPr>
          <w:i/>
          <w:sz w:val="22"/>
          <w:szCs w:val="22"/>
        </w:rPr>
        <w:t>Rutgers</w:t>
      </w:r>
      <w:r w:rsidRPr="00815F4D">
        <w:rPr>
          <w:i/>
          <w:sz w:val="22"/>
          <w:szCs w:val="22"/>
        </w:rPr>
        <w:t xml:space="preserve"> University</w:t>
      </w:r>
      <w:r w:rsidR="009967F0" w:rsidRPr="00815F4D">
        <w:rPr>
          <w:i/>
          <w:sz w:val="22"/>
          <w:szCs w:val="22"/>
        </w:rPr>
        <w:t xml:space="preserve">, </w:t>
      </w:r>
      <w:r w:rsidR="009967F0" w:rsidRPr="00815F4D">
        <w:rPr>
          <w:iCs/>
          <w:sz w:val="22"/>
          <w:szCs w:val="22"/>
        </w:rPr>
        <w:t>New Brunswick, NJ</w:t>
      </w:r>
      <w:r w:rsidR="009967F0" w:rsidRPr="00815F4D">
        <w:rPr>
          <w:i/>
          <w:sz w:val="22"/>
          <w:szCs w:val="22"/>
        </w:rPr>
        <w:t xml:space="preserve">, </w:t>
      </w:r>
      <w:r w:rsidR="00DF66D3" w:rsidRPr="00815F4D">
        <w:rPr>
          <w:sz w:val="22"/>
          <w:szCs w:val="22"/>
        </w:rPr>
        <w:t xml:space="preserve">Dept. of Chemistry and Biochemistry, </w:t>
      </w:r>
      <w:r w:rsidR="009967F0" w:rsidRPr="00815F4D">
        <w:rPr>
          <w:sz w:val="22"/>
          <w:szCs w:val="22"/>
        </w:rPr>
        <w:t>2015</w:t>
      </w:r>
    </w:p>
    <w:p w14:paraId="7D5572F2" w14:textId="209201A6" w:rsidR="008E0B2C" w:rsidRPr="00815F4D" w:rsidRDefault="00EC34A2" w:rsidP="00815F4D">
      <w:pPr>
        <w:tabs>
          <w:tab w:val="left" w:pos="360"/>
        </w:tabs>
        <w:ind w:left="360" w:hanging="360"/>
        <w:rPr>
          <w:i/>
          <w:sz w:val="22"/>
          <w:szCs w:val="22"/>
        </w:rPr>
      </w:pPr>
      <w:r w:rsidRPr="00815F4D">
        <w:rPr>
          <w:iCs/>
          <w:sz w:val="22"/>
          <w:szCs w:val="22"/>
        </w:rPr>
        <w:t>22.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University of Alabama</w:t>
      </w:r>
      <w:r w:rsidR="00810CDB" w:rsidRPr="00815F4D">
        <w:rPr>
          <w:i/>
          <w:sz w:val="22"/>
          <w:szCs w:val="22"/>
        </w:rPr>
        <w:t>,</w:t>
      </w:r>
      <w:r w:rsidR="008E0B2C" w:rsidRPr="00815F4D">
        <w:rPr>
          <w:i/>
          <w:sz w:val="22"/>
          <w:szCs w:val="22"/>
        </w:rPr>
        <w:t xml:space="preserve"> </w:t>
      </w:r>
      <w:r w:rsidR="008E0B2C" w:rsidRPr="00815F4D">
        <w:rPr>
          <w:iCs/>
          <w:sz w:val="22"/>
          <w:szCs w:val="22"/>
        </w:rPr>
        <w:t>Tuscaloosa, AL</w:t>
      </w:r>
      <w:r w:rsidR="008E0B2C" w:rsidRPr="00815F4D">
        <w:rPr>
          <w:i/>
          <w:sz w:val="22"/>
          <w:szCs w:val="22"/>
        </w:rPr>
        <w:t xml:space="preserve">, </w:t>
      </w:r>
      <w:r w:rsidR="008E0B2C" w:rsidRPr="00815F4D">
        <w:rPr>
          <w:sz w:val="22"/>
          <w:szCs w:val="22"/>
        </w:rPr>
        <w:t>Dept. of Chemistry and Biochemistry, 2014</w:t>
      </w:r>
    </w:p>
    <w:p w14:paraId="5227ADF7" w14:textId="2CB48445" w:rsidR="008E0B2C" w:rsidRPr="00815F4D" w:rsidRDefault="00EC34A2" w:rsidP="00815F4D">
      <w:pPr>
        <w:tabs>
          <w:tab w:val="left" w:pos="360"/>
        </w:tabs>
        <w:ind w:left="360" w:hanging="360"/>
        <w:rPr>
          <w:i/>
          <w:sz w:val="22"/>
          <w:szCs w:val="22"/>
        </w:rPr>
      </w:pPr>
      <w:r w:rsidRPr="00815F4D">
        <w:rPr>
          <w:iCs/>
          <w:sz w:val="22"/>
          <w:szCs w:val="22"/>
        </w:rPr>
        <w:t>21.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University of Texas</w:t>
      </w:r>
      <w:r w:rsidR="00810CDB" w:rsidRPr="00815F4D">
        <w:rPr>
          <w:i/>
          <w:sz w:val="22"/>
          <w:szCs w:val="22"/>
        </w:rPr>
        <w:t>,</w:t>
      </w:r>
      <w:r w:rsidR="008E0B2C" w:rsidRPr="00815F4D">
        <w:rPr>
          <w:i/>
          <w:sz w:val="22"/>
          <w:szCs w:val="22"/>
        </w:rPr>
        <w:t xml:space="preserve"> </w:t>
      </w:r>
      <w:r w:rsidR="008E0B2C" w:rsidRPr="00815F4D">
        <w:rPr>
          <w:iCs/>
          <w:sz w:val="22"/>
          <w:szCs w:val="22"/>
        </w:rPr>
        <w:t xml:space="preserve">Austin, </w:t>
      </w:r>
      <w:r w:rsidR="00810CDB" w:rsidRPr="00815F4D">
        <w:rPr>
          <w:iCs/>
          <w:sz w:val="22"/>
          <w:szCs w:val="22"/>
        </w:rPr>
        <w:t>TX</w:t>
      </w:r>
      <w:r w:rsidR="00810CDB" w:rsidRPr="00815F4D">
        <w:rPr>
          <w:i/>
          <w:sz w:val="22"/>
          <w:szCs w:val="22"/>
        </w:rPr>
        <w:t xml:space="preserve">, </w:t>
      </w:r>
      <w:r w:rsidR="008E0B2C" w:rsidRPr="00815F4D">
        <w:rPr>
          <w:sz w:val="22"/>
          <w:szCs w:val="22"/>
        </w:rPr>
        <w:t>Dept. of Chemistry and Biochemistry, 2014</w:t>
      </w:r>
    </w:p>
    <w:p w14:paraId="5749C6E7" w14:textId="3F6A2443" w:rsidR="008E0B2C" w:rsidRPr="00815F4D" w:rsidRDefault="00EC34A2" w:rsidP="00815F4D">
      <w:pPr>
        <w:tabs>
          <w:tab w:val="left" w:pos="360"/>
        </w:tabs>
        <w:ind w:left="360" w:hanging="360"/>
        <w:rPr>
          <w:i/>
          <w:sz w:val="22"/>
          <w:szCs w:val="22"/>
        </w:rPr>
      </w:pPr>
      <w:r w:rsidRPr="00815F4D">
        <w:rPr>
          <w:iCs/>
          <w:sz w:val="22"/>
          <w:szCs w:val="22"/>
        </w:rPr>
        <w:t>20.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University of Richmond</w:t>
      </w:r>
      <w:r w:rsidR="008E0B2C" w:rsidRPr="00815F4D">
        <w:rPr>
          <w:iCs/>
          <w:sz w:val="22"/>
          <w:szCs w:val="22"/>
        </w:rPr>
        <w:t>, Richmond, VA</w:t>
      </w:r>
      <w:r w:rsidR="008E0B2C" w:rsidRPr="00815F4D">
        <w:rPr>
          <w:i/>
          <w:sz w:val="22"/>
          <w:szCs w:val="22"/>
        </w:rPr>
        <w:t xml:space="preserve">, </w:t>
      </w:r>
      <w:r w:rsidR="008E0B2C" w:rsidRPr="00815F4D">
        <w:rPr>
          <w:sz w:val="22"/>
          <w:szCs w:val="22"/>
        </w:rPr>
        <w:t>Dept. of Chemistry and Biochemistry, 2014</w:t>
      </w:r>
    </w:p>
    <w:p w14:paraId="44607485" w14:textId="5CA7FD0D" w:rsidR="008E0B2C" w:rsidRPr="00815F4D" w:rsidRDefault="00EC34A2" w:rsidP="00815F4D">
      <w:pPr>
        <w:tabs>
          <w:tab w:val="left" w:pos="360"/>
        </w:tabs>
        <w:ind w:left="360" w:hanging="360"/>
        <w:rPr>
          <w:i/>
          <w:sz w:val="22"/>
          <w:szCs w:val="22"/>
        </w:rPr>
      </w:pPr>
      <w:r w:rsidRPr="00815F4D">
        <w:rPr>
          <w:iCs/>
          <w:sz w:val="22"/>
          <w:szCs w:val="22"/>
        </w:rPr>
        <w:t>19.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 xml:space="preserve">Winthrop University, </w:t>
      </w:r>
      <w:r w:rsidR="008E0B2C" w:rsidRPr="00815F4D">
        <w:rPr>
          <w:iCs/>
          <w:sz w:val="22"/>
          <w:szCs w:val="22"/>
        </w:rPr>
        <w:t>Rock Hill, SC</w:t>
      </w:r>
      <w:r w:rsidR="008E0B2C" w:rsidRPr="00815F4D">
        <w:rPr>
          <w:i/>
          <w:sz w:val="22"/>
          <w:szCs w:val="22"/>
        </w:rPr>
        <w:t xml:space="preserve">, </w:t>
      </w:r>
      <w:r w:rsidR="008E0B2C" w:rsidRPr="00815F4D">
        <w:rPr>
          <w:sz w:val="22"/>
          <w:szCs w:val="22"/>
        </w:rPr>
        <w:t>Dept. of Chemistry and Biochemistry, 2013</w:t>
      </w:r>
    </w:p>
    <w:p w14:paraId="4362DBAC" w14:textId="2DE2FFAC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18</w:t>
      </w:r>
      <w:r w:rsidRPr="00815F4D">
        <w:rPr>
          <w:i/>
          <w:sz w:val="22"/>
          <w:szCs w:val="22"/>
        </w:rPr>
        <w:t>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 xml:space="preserve">University of North Carolina, </w:t>
      </w:r>
      <w:r w:rsidR="008E0B2C" w:rsidRPr="00815F4D">
        <w:rPr>
          <w:sz w:val="22"/>
          <w:szCs w:val="22"/>
        </w:rPr>
        <w:t>Wilmington, NC, Dept. of Chemistry &amp; Biochemistry, 2013</w:t>
      </w:r>
    </w:p>
    <w:p w14:paraId="429228A8" w14:textId="0E87850F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17.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 xml:space="preserve">University of North Carolina, </w:t>
      </w:r>
      <w:r w:rsidR="008E0B2C" w:rsidRPr="00815F4D">
        <w:rPr>
          <w:sz w:val="22"/>
          <w:szCs w:val="22"/>
        </w:rPr>
        <w:t>Greensboro, NC, Dept. of Chemistry &amp; Biochemistry, 2013</w:t>
      </w:r>
    </w:p>
    <w:p w14:paraId="7C2E8055" w14:textId="56903EE0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16.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 xml:space="preserve">West Virginia University, </w:t>
      </w:r>
      <w:r w:rsidR="008E0B2C" w:rsidRPr="00815F4D">
        <w:rPr>
          <w:sz w:val="22"/>
          <w:szCs w:val="22"/>
        </w:rPr>
        <w:t>Morgantown, WV, Dept. of Chemistry and Biochemistry, 2013</w:t>
      </w:r>
    </w:p>
    <w:p w14:paraId="1EFE2BC6" w14:textId="1602E87B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15.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 xml:space="preserve">College of Charleston, </w:t>
      </w:r>
      <w:r w:rsidR="008E0B2C" w:rsidRPr="00815F4D">
        <w:rPr>
          <w:sz w:val="22"/>
          <w:szCs w:val="22"/>
        </w:rPr>
        <w:t>Columbia, SC, Department of Chemistry and Biochemistry, 2012</w:t>
      </w:r>
    </w:p>
    <w:p w14:paraId="17E21E2E" w14:textId="1D23545C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14.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Columbia College</w:t>
      </w:r>
      <w:r w:rsidR="008E0B2C" w:rsidRPr="00815F4D">
        <w:rPr>
          <w:sz w:val="22"/>
          <w:szCs w:val="22"/>
        </w:rPr>
        <w:t>, Columbia, SC, Division of Biology and Physical Sciences, 2011</w:t>
      </w:r>
    </w:p>
    <w:p w14:paraId="58AC769E" w14:textId="03730F2E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13</w:t>
      </w:r>
      <w:r w:rsidRPr="00815F4D">
        <w:rPr>
          <w:i/>
          <w:sz w:val="22"/>
          <w:szCs w:val="22"/>
        </w:rPr>
        <w:t>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Davidson College</w:t>
      </w:r>
      <w:r w:rsidR="008E0B2C" w:rsidRPr="00815F4D">
        <w:rPr>
          <w:sz w:val="22"/>
          <w:szCs w:val="22"/>
        </w:rPr>
        <w:t xml:space="preserve">, Davidson, NC, Department of Chemistry and Biochemistry, 2010 </w:t>
      </w:r>
    </w:p>
    <w:p w14:paraId="6B4F762B" w14:textId="31C486C4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12.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Louisiana State University</w:t>
      </w:r>
      <w:r w:rsidR="008E0B2C" w:rsidRPr="00815F4D">
        <w:rPr>
          <w:sz w:val="22"/>
          <w:szCs w:val="22"/>
        </w:rPr>
        <w:t xml:space="preserve">, Baton Rouge, LA, Department of Chemistry, 2008 </w:t>
      </w:r>
    </w:p>
    <w:p w14:paraId="6275499A" w14:textId="61476BFA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11.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University of South Carolina</w:t>
      </w:r>
      <w:r w:rsidR="008E0B2C" w:rsidRPr="00815F4D">
        <w:rPr>
          <w:sz w:val="22"/>
          <w:szCs w:val="22"/>
        </w:rPr>
        <w:t xml:space="preserve">, Columbia, SC, Department of Chemistry and Biochemistry, 2008 </w:t>
      </w:r>
    </w:p>
    <w:p w14:paraId="48958E0F" w14:textId="6886C837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10.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Rochester Institute of Technology</w:t>
      </w:r>
      <w:r w:rsidR="00377AF4" w:rsidRPr="00815F4D">
        <w:rPr>
          <w:sz w:val="22"/>
          <w:szCs w:val="22"/>
        </w:rPr>
        <w:t xml:space="preserve">, </w:t>
      </w:r>
      <w:r w:rsidR="008E0B2C" w:rsidRPr="00815F4D">
        <w:rPr>
          <w:sz w:val="22"/>
          <w:szCs w:val="22"/>
        </w:rPr>
        <w:t xml:space="preserve">Rochester, NY, Department of Chemistry, 2007 </w:t>
      </w:r>
    </w:p>
    <w:p w14:paraId="2C77AB9E" w14:textId="601F1CEC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9.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University of Nevada</w:t>
      </w:r>
      <w:r w:rsidR="00377AF4" w:rsidRPr="00815F4D">
        <w:rPr>
          <w:i/>
          <w:sz w:val="22"/>
          <w:szCs w:val="22"/>
        </w:rPr>
        <w:t>,</w:t>
      </w:r>
      <w:r w:rsidR="008E0B2C" w:rsidRPr="00815F4D">
        <w:rPr>
          <w:i/>
          <w:sz w:val="22"/>
          <w:szCs w:val="22"/>
        </w:rPr>
        <w:t xml:space="preserve"> </w:t>
      </w:r>
      <w:r w:rsidR="008E0B2C" w:rsidRPr="00815F4D">
        <w:rPr>
          <w:iCs/>
          <w:sz w:val="22"/>
          <w:szCs w:val="22"/>
        </w:rPr>
        <w:t>Las Veg</w:t>
      </w:r>
      <w:r w:rsidR="008E0B2C" w:rsidRPr="00815F4D">
        <w:rPr>
          <w:i/>
          <w:sz w:val="22"/>
          <w:szCs w:val="22"/>
        </w:rPr>
        <w:t>as</w:t>
      </w:r>
      <w:r w:rsidR="008E0B2C" w:rsidRPr="00815F4D">
        <w:rPr>
          <w:sz w:val="22"/>
          <w:szCs w:val="22"/>
        </w:rPr>
        <w:t xml:space="preserve">, NV, Department of Chemistry, 2007 </w:t>
      </w:r>
    </w:p>
    <w:p w14:paraId="05FFA1E5" w14:textId="7BC0E3D7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8.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George Washington University</w:t>
      </w:r>
      <w:r w:rsidR="008E0B2C" w:rsidRPr="00815F4D">
        <w:rPr>
          <w:sz w:val="22"/>
          <w:szCs w:val="22"/>
        </w:rPr>
        <w:t xml:space="preserve">, Washington, D.C., Department of Chemistry, 2007 </w:t>
      </w:r>
    </w:p>
    <w:p w14:paraId="3AF28B55" w14:textId="214F2AE5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7.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Miami University</w:t>
      </w:r>
      <w:r w:rsidR="008E0B2C" w:rsidRPr="00815F4D">
        <w:rPr>
          <w:sz w:val="22"/>
          <w:szCs w:val="22"/>
        </w:rPr>
        <w:t xml:space="preserve">, Oxford, OH, Department of Chemistry and Biochemistry, 2007 </w:t>
      </w:r>
    </w:p>
    <w:p w14:paraId="05D81E1D" w14:textId="6766E3FC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6.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Ohio University</w:t>
      </w:r>
      <w:r w:rsidR="008E0B2C" w:rsidRPr="00815F4D">
        <w:rPr>
          <w:sz w:val="22"/>
          <w:szCs w:val="22"/>
        </w:rPr>
        <w:t xml:space="preserve">, Athens, OH, Department of Chemistry and Biochemistry, 2007 </w:t>
      </w:r>
    </w:p>
    <w:p w14:paraId="4F07F708" w14:textId="07507069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5.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University of South Carolina</w:t>
      </w:r>
      <w:r w:rsidR="008E0B2C" w:rsidRPr="00815F4D">
        <w:rPr>
          <w:sz w:val="22"/>
          <w:szCs w:val="22"/>
        </w:rPr>
        <w:t xml:space="preserve">, Columbia, SC, Department of Chemistry and Biochemistry, 2006, </w:t>
      </w:r>
    </w:p>
    <w:p w14:paraId="7F9CC618" w14:textId="5C947666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4.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Dartmouth</w:t>
      </w:r>
      <w:r w:rsidR="00377AF4" w:rsidRPr="00815F4D">
        <w:rPr>
          <w:i/>
          <w:sz w:val="22"/>
          <w:szCs w:val="22"/>
        </w:rPr>
        <w:t xml:space="preserve"> </w:t>
      </w:r>
      <w:r w:rsidR="00E9601B" w:rsidRPr="00815F4D">
        <w:rPr>
          <w:i/>
          <w:sz w:val="22"/>
          <w:szCs w:val="22"/>
        </w:rPr>
        <w:t>College</w:t>
      </w:r>
      <w:r w:rsidR="008E0B2C" w:rsidRPr="00815F4D">
        <w:rPr>
          <w:sz w:val="22"/>
          <w:szCs w:val="22"/>
        </w:rPr>
        <w:t xml:space="preserve">, Hanover, NH, Department of Chemistry, 2006 </w:t>
      </w:r>
    </w:p>
    <w:p w14:paraId="3C687EE7" w14:textId="7A863BCE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3.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 xml:space="preserve">New Mexico </w:t>
      </w:r>
      <w:r w:rsidR="00B8181A" w:rsidRPr="00815F4D">
        <w:rPr>
          <w:i/>
          <w:sz w:val="22"/>
          <w:szCs w:val="22"/>
        </w:rPr>
        <w:t xml:space="preserve">Institute of Mining and </w:t>
      </w:r>
      <w:r w:rsidR="008E0B2C" w:rsidRPr="00815F4D">
        <w:rPr>
          <w:i/>
          <w:sz w:val="22"/>
          <w:szCs w:val="22"/>
        </w:rPr>
        <w:t>Tec</w:t>
      </w:r>
      <w:r w:rsidR="00B8181A" w:rsidRPr="00815F4D">
        <w:rPr>
          <w:i/>
          <w:iCs/>
          <w:sz w:val="22"/>
          <w:szCs w:val="22"/>
        </w:rPr>
        <w:t>hnology</w:t>
      </w:r>
      <w:r w:rsidR="008E0B2C" w:rsidRPr="00815F4D">
        <w:rPr>
          <w:sz w:val="22"/>
          <w:szCs w:val="22"/>
        </w:rPr>
        <w:t xml:space="preserve">, Socorro, NM, Department of Chemistry, 2006 </w:t>
      </w:r>
    </w:p>
    <w:p w14:paraId="0FD94B3F" w14:textId="4C70C562" w:rsidR="008E0B2C" w:rsidRPr="00815F4D" w:rsidRDefault="00EC34A2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lastRenderedPageBreak/>
        <w:t>2.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University of Notre Dame</w:t>
      </w:r>
      <w:r w:rsidR="008E0B2C" w:rsidRPr="00815F4D">
        <w:rPr>
          <w:sz w:val="22"/>
          <w:szCs w:val="22"/>
        </w:rPr>
        <w:t xml:space="preserve">, Notre Dame, IN, Department of Chemistry and Biochemistry, 2006 </w:t>
      </w:r>
    </w:p>
    <w:p w14:paraId="1E2875DF" w14:textId="4BF74CA5" w:rsidR="008E0B2C" w:rsidRPr="00815F4D" w:rsidRDefault="006924C6" w:rsidP="00815F4D">
      <w:pPr>
        <w:tabs>
          <w:tab w:val="left" w:pos="360"/>
        </w:tabs>
        <w:ind w:left="360" w:hanging="360"/>
        <w:rPr>
          <w:sz w:val="22"/>
          <w:szCs w:val="22"/>
        </w:rPr>
      </w:pPr>
      <w:r w:rsidRPr="00815F4D">
        <w:rPr>
          <w:iCs/>
          <w:sz w:val="22"/>
          <w:szCs w:val="22"/>
        </w:rPr>
        <w:t>1.</w:t>
      </w:r>
      <w:r w:rsidR="00ED4622">
        <w:rPr>
          <w:i/>
          <w:sz w:val="22"/>
          <w:szCs w:val="22"/>
        </w:rPr>
        <w:tab/>
      </w:r>
      <w:r w:rsidR="008E0B2C" w:rsidRPr="00815F4D">
        <w:rPr>
          <w:i/>
          <w:sz w:val="22"/>
          <w:szCs w:val="22"/>
        </w:rPr>
        <w:t>University of South Carolina</w:t>
      </w:r>
      <w:r w:rsidR="008E0B2C" w:rsidRPr="00815F4D">
        <w:rPr>
          <w:sz w:val="22"/>
          <w:szCs w:val="22"/>
        </w:rPr>
        <w:t xml:space="preserve">, Columbia, SC, Department of Chemistry and Biochemistry, 2005 </w:t>
      </w:r>
    </w:p>
    <w:p w14:paraId="113EB884" w14:textId="77777777" w:rsidR="008E0B2C" w:rsidRPr="00FB2EFF" w:rsidRDefault="00787665" w:rsidP="00815F4D">
      <w:pPr>
        <w:spacing w:before="240" w:after="80"/>
        <w:ind w:left="1800" w:hanging="1800"/>
        <w:jc w:val="both"/>
        <w:rPr>
          <w:rFonts w:eastAsia="Times New Roman"/>
          <w:b/>
          <w:sz w:val="22"/>
          <w:szCs w:val="22"/>
        </w:rPr>
      </w:pPr>
      <w:r w:rsidRPr="00FB2EFF">
        <w:rPr>
          <w:rFonts w:eastAsia="Times New Roman"/>
          <w:b/>
          <w:sz w:val="22"/>
          <w:szCs w:val="22"/>
        </w:rPr>
        <w:t xml:space="preserve">Conference </w:t>
      </w:r>
      <w:r w:rsidR="008E0B2C" w:rsidRPr="00FB2EFF">
        <w:rPr>
          <w:rFonts w:eastAsia="Times New Roman"/>
          <w:b/>
          <w:sz w:val="22"/>
          <w:szCs w:val="22"/>
        </w:rPr>
        <w:t>Invited Seminars</w:t>
      </w:r>
    </w:p>
    <w:p w14:paraId="0DDB0C03" w14:textId="7790C156" w:rsidR="00AC3C16" w:rsidRPr="00815F4D" w:rsidRDefault="00CF6AD1" w:rsidP="00ED4622">
      <w:pPr>
        <w:ind w:left="360" w:hanging="360"/>
        <w:rPr>
          <w:sz w:val="22"/>
          <w:szCs w:val="22"/>
        </w:rPr>
      </w:pPr>
      <w:bookmarkStart w:id="4" w:name="_Hlk170743336"/>
      <w:r w:rsidRPr="00815F4D">
        <w:rPr>
          <w:sz w:val="22"/>
          <w:szCs w:val="22"/>
        </w:rPr>
        <w:t>13.</w:t>
      </w:r>
      <w:r w:rsidR="00ED4622">
        <w:rPr>
          <w:sz w:val="22"/>
          <w:szCs w:val="22"/>
        </w:rPr>
        <w:tab/>
      </w:r>
      <w:r w:rsidR="00AC3C16" w:rsidRPr="004D5130">
        <w:rPr>
          <w:i/>
          <w:iCs/>
          <w:sz w:val="22"/>
          <w:szCs w:val="22"/>
        </w:rPr>
        <w:t>Anslyn Symposium</w:t>
      </w:r>
      <w:r w:rsidR="00AC3C16" w:rsidRPr="00815F4D">
        <w:rPr>
          <w:iCs/>
          <w:sz w:val="22"/>
          <w:szCs w:val="22"/>
        </w:rPr>
        <w:t>, Austin, TX</w:t>
      </w:r>
      <w:r w:rsidR="00AC3C16" w:rsidRPr="00815F4D">
        <w:rPr>
          <w:sz w:val="22"/>
          <w:szCs w:val="22"/>
        </w:rPr>
        <w:t xml:space="preserve">, </w:t>
      </w:r>
      <w:r w:rsidR="00AC3C16" w:rsidRPr="00815F4D">
        <w:rPr>
          <w:iCs/>
          <w:sz w:val="22"/>
          <w:szCs w:val="22"/>
        </w:rPr>
        <w:t>2025</w:t>
      </w:r>
    </w:p>
    <w:p w14:paraId="2E3964E3" w14:textId="7610672B" w:rsidR="00784F01" w:rsidRPr="00815F4D" w:rsidRDefault="00CF6AD1" w:rsidP="00ED4622">
      <w:pPr>
        <w:ind w:left="360" w:hanging="360"/>
        <w:rPr>
          <w:sz w:val="22"/>
          <w:szCs w:val="22"/>
        </w:rPr>
      </w:pPr>
      <w:r w:rsidRPr="00815F4D">
        <w:rPr>
          <w:sz w:val="22"/>
          <w:szCs w:val="22"/>
        </w:rPr>
        <w:t>12.</w:t>
      </w:r>
      <w:r w:rsidR="00ED4622">
        <w:rPr>
          <w:sz w:val="22"/>
          <w:szCs w:val="22"/>
        </w:rPr>
        <w:tab/>
      </w:r>
      <w:r w:rsidR="00784F01" w:rsidRPr="004D5130">
        <w:rPr>
          <w:i/>
          <w:iCs/>
          <w:sz w:val="22"/>
          <w:szCs w:val="22"/>
        </w:rPr>
        <w:t>4</w:t>
      </w:r>
      <w:r w:rsidR="00784F01" w:rsidRPr="004D5130">
        <w:rPr>
          <w:i/>
          <w:iCs/>
          <w:sz w:val="22"/>
          <w:szCs w:val="22"/>
          <w:vertAlign w:val="superscript"/>
        </w:rPr>
        <w:t>th</w:t>
      </w:r>
      <w:r w:rsidR="00784F01" w:rsidRPr="004D5130">
        <w:rPr>
          <w:i/>
          <w:iCs/>
          <w:sz w:val="22"/>
          <w:szCs w:val="22"/>
        </w:rPr>
        <w:t xml:space="preserve"> Anatolian Conference on Org</w:t>
      </w:r>
      <w:r w:rsidR="003037CD">
        <w:rPr>
          <w:i/>
          <w:iCs/>
          <w:sz w:val="22"/>
          <w:szCs w:val="22"/>
        </w:rPr>
        <w:t>a</w:t>
      </w:r>
      <w:r w:rsidR="00784F01" w:rsidRPr="004D5130">
        <w:rPr>
          <w:i/>
          <w:iCs/>
          <w:sz w:val="22"/>
          <w:szCs w:val="22"/>
        </w:rPr>
        <w:t>nic Chemistry</w:t>
      </w:r>
      <w:r w:rsidR="00784F01" w:rsidRPr="00815F4D">
        <w:rPr>
          <w:sz w:val="22"/>
          <w:szCs w:val="22"/>
        </w:rPr>
        <w:t xml:space="preserve">, </w:t>
      </w:r>
      <w:r w:rsidR="00784F01" w:rsidRPr="00815F4D">
        <w:rPr>
          <w:iCs/>
          <w:sz w:val="22"/>
          <w:szCs w:val="22"/>
        </w:rPr>
        <w:t>Kemer, Türkiye, 2023</w:t>
      </w:r>
      <w:bookmarkEnd w:id="4"/>
    </w:p>
    <w:p w14:paraId="6AE0367F" w14:textId="4B79170C" w:rsidR="002F79D7" w:rsidRPr="00815F4D" w:rsidRDefault="00196CA9" w:rsidP="00ED4622">
      <w:pPr>
        <w:ind w:left="360" w:hanging="360"/>
        <w:rPr>
          <w:sz w:val="22"/>
          <w:szCs w:val="22"/>
        </w:rPr>
      </w:pPr>
      <w:bookmarkStart w:id="5" w:name="_Hlk170743325"/>
      <w:r w:rsidRPr="00815F4D">
        <w:rPr>
          <w:sz w:val="22"/>
          <w:szCs w:val="22"/>
        </w:rPr>
        <w:t>11.</w:t>
      </w:r>
      <w:r w:rsidR="00ED4622">
        <w:rPr>
          <w:sz w:val="22"/>
          <w:szCs w:val="22"/>
        </w:rPr>
        <w:tab/>
      </w:r>
      <w:r w:rsidR="002F79D7" w:rsidRPr="004D5130">
        <w:rPr>
          <w:i/>
          <w:iCs/>
          <w:sz w:val="22"/>
          <w:szCs w:val="22"/>
        </w:rPr>
        <w:t>French American Chemical Society XVIII</w:t>
      </w:r>
      <w:r w:rsidR="002F79D7" w:rsidRPr="00815F4D">
        <w:rPr>
          <w:sz w:val="22"/>
          <w:szCs w:val="22"/>
        </w:rPr>
        <w:t xml:space="preserve">, </w:t>
      </w:r>
      <w:r w:rsidR="002F79D7" w:rsidRPr="00815F4D">
        <w:rPr>
          <w:iCs/>
          <w:sz w:val="22"/>
          <w:szCs w:val="22"/>
        </w:rPr>
        <w:t>Charleston, SC, 2022</w:t>
      </w:r>
      <w:bookmarkEnd w:id="5"/>
    </w:p>
    <w:p w14:paraId="3697A4C4" w14:textId="701850AB" w:rsidR="006F0B9F" w:rsidRPr="00815F4D" w:rsidRDefault="00196CA9" w:rsidP="00ED4622">
      <w:pPr>
        <w:ind w:left="360" w:hanging="360"/>
        <w:rPr>
          <w:sz w:val="22"/>
          <w:szCs w:val="22"/>
        </w:rPr>
      </w:pPr>
      <w:bookmarkStart w:id="6" w:name="_Hlk170743314"/>
      <w:r w:rsidRPr="00815F4D">
        <w:rPr>
          <w:sz w:val="22"/>
          <w:szCs w:val="22"/>
        </w:rPr>
        <w:t>10.</w:t>
      </w:r>
      <w:r w:rsidR="00ED4622">
        <w:rPr>
          <w:sz w:val="22"/>
          <w:szCs w:val="22"/>
        </w:rPr>
        <w:tab/>
      </w:r>
      <w:r w:rsidR="006F0B9F" w:rsidRPr="004D5130">
        <w:rPr>
          <w:i/>
          <w:iCs/>
          <w:sz w:val="22"/>
          <w:szCs w:val="22"/>
        </w:rPr>
        <w:t>51</w:t>
      </w:r>
      <w:r w:rsidR="006F0B9F" w:rsidRPr="004D5130">
        <w:rPr>
          <w:i/>
          <w:iCs/>
          <w:sz w:val="22"/>
          <w:szCs w:val="22"/>
          <w:vertAlign w:val="superscript"/>
        </w:rPr>
        <w:t>st</w:t>
      </w:r>
      <w:r w:rsidR="006F0B9F" w:rsidRPr="004D5130">
        <w:rPr>
          <w:i/>
          <w:iCs/>
          <w:sz w:val="22"/>
          <w:szCs w:val="22"/>
        </w:rPr>
        <w:t xml:space="preserve"> Silicon Symposium</w:t>
      </w:r>
      <w:r w:rsidR="006F0B9F" w:rsidRPr="00815F4D">
        <w:rPr>
          <w:sz w:val="22"/>
          <w:szCs w:val="22"/>
        </w:rPr>
        <w:t>, UCSD, San Diego, CA, 202</w:t>
      </w:r>
      <w:r w:rsidR="00C51A96" w:rsidRPr="00815F4D">
        <w:rPr>
          <w:sz w:val="22"/>
          <w:szCs w:val="22"/>
        </w:rPr>
        <w:t>2</w:t>
      </w:r>
      <w:r w:rsidR="00B03993" w:rsidRPr="00815F4D">
        <w:rPr>
          <w:sz w:val="22"/>
          <w:szCs w:val="22"/>
        </w:rPr>
        <w:t xml:space="preserve"> </w:t>
      </w:r>
      <w:bookmarkEnd w:id="6"/>
    </w:p>
    <w:p w14:paraId="6DE0918A" w14:textId="32447A86" w:rsidR="00ED4622" w:rsidRPr="00815F4D" w:rsidRDefault="00196CA9" w:rsidP="00ED4622">
      <w:pPr>
        <w:ind w:left="360" w:hanging="360"/>
        <w:rPr>
          <w:sz w:val="22"/>
          <w:szCs w:val="22"/>
        </w:rPr>
      </w:pPr>
      <w:bookmarkStart w:id="7" w:name="_Hlk170743303"/>
      <w:r w:rsidRPr="00815F4D">
        <w:rPr>
          <w:sz w:val="22"/>
          <w:szCs w:val="22"/>
        </w:rPr>
        <w:t>9.</w:t>
      </w:r>
      <w:r w:rsidR="00ED4622">
        <w:rPr>
          <w:sz w:val="22"/>
          <w:szCs w:val="22"/>
        </w:rPr>
        <w:tab/>
      </w:r>
      <w:r w:rsidR="009F3379" w:rsidRPr="004D5130">
        <w:rPr>
          <w:i/>
          <w:iCs/>
          <w:sz w:val="22"/>
          <w:szCs w:val="22"/>
        </w:rPr>
        <w:t>SERMACS</w:t>
      </w:r>
      <w:r w:rsidR="009F3379" w:rsidRPr="00815F4D">
        <w:rPr>
          <w:sz w:val="22"/>
          <w:szCs w:val="22"/>
        </w:rPr>
        <w:t>, Savannah, GA, 2019</w:t>
      </w:r>
      <w:bookmarkEnd w:id="7"/>
    </w:p>
    <w:p w14:paraId="6ADC7238" w14:textId="624FE1DF" w:rsidR="00D23903" w:rsidRPr="00815F4D" w:rsidRDefault="00196CA9" w:rsidP="00815F4D">
      <w:pPr>
        <w:ind w:left="270" w:hanging="270"/>
        <w:rPr>
          <w:sz w:val="22"/>
          <w:szCs w:val="22"/>
        </w:rPr>
      </w:pPr>
      <w:r w:rsidRPr="00815F4D">
        <w:rPr>
          <w:sz w:val="22"/>
          <w:szCs w:val="22"/>
        </w:rPr>
        <w:t>8.</w:t>
      </w:r>
      <w:r w:rsidR="00ED4622">
        <w:rPr>
          <w:sz w:val="22"/>
          <w:szCs w:val="22"/>
        </w:rPr>
        <w:tab/>
      </w:r>
      <w:r w:rsidR="00D23903" w:rsidRPr="004D5130">
        <w:rPr>
          <w:i/>
          <w:iCs/>
          <w:sz w:val="22"/>
          <w:szCs w:val="22"/>
        </w:rPr>
        <w:t>46</w:t>
      </w:r>
      <w:r w:rsidR="00D23903" w:rsidRPr="004D5130">
        <w:rPr>
          <w:i/>
          <w:iCs/>
          <w:sz w:val="22"/>
          <w:szCs w:val="22"/>
          <w:vertAlign w:val="superscript"/>
        </w:rPr>
        <w:t>th</w:t>
      </w:r>
      <w:r w:rsidR="00D23903" w:rsidRPr="004D5130">
        <w:rPr>
          <w:i/>
          <w:iCs/>
          <w:sz w:val="22"/>
          <w:szCs w:val="22"/>
        </w:rPr>
        <w:t xml:space="preserve"> Silicon Symposium</w:t>
      </w:r>
      <w:r w:rsidR="00D23903" w:rsidRPr="00815F4D">
        <w:rPr>
          <w:sz w:val="22"/>
          <w:szCs w:val="22"/>
        </w:rPr>
        <w:t>, UC Davis, CA, 2015</w:t>
      </w:r>
    </w:p>
    <w:p w14:paraId="2616B2F9" w14:textId="62AC5112" w:rsidR="008E0B2C" w:rsidRPr="00815F4D" w:rsidRDefault="00196CA9" w:rsidP="00815F4D">
      <w:pPr>
        <w:ind w:left="270" w:hanging="270"/>
        <w:rPr>
          <w:sz w:val="22"/>
          <w:szCs w:val="22"/>
        </w:rPr>
      </w:pPr>
      <w:r w:rsidRPr="00815F4D">
        <w:rPr>
          <w:sz w:val="22"/>
          <w:szCs w:val="22"/>
        </w:rPr>
        <w:t>7.</w:t>
      </w:r>
      <w:r w:rsidR="00ED4622">
        <w:rPr>
          <w:sz w:val="22"/>
          <w:szCs w:val="22"/>
        </w:rPr>
        <w:tab/>
      </w:r>
      <w:r w:rsidR="008E0B2C" w:rsidRPr="004D5130">
        <w:rPr>
          <w:i/>
          <w:iCs/>
          <w:sz w:val="22"/>
          <w:szCs w:val="22"/>
        </w:rPr>
        <w:t xml:space="preserve">Midwest Regional </w:t>
      </w:r>
      <w:r w:rsidR="004D5130">
        <w:rPr>
          <w:i/>
          <w:iCs/>
          <w:sz w:val="22"/>
          <w:szCs w:val="22"/>
        </w:rPr>
        <w:t xml:space="preserve">ACS </w:t>
      </w:r>
      <w:r w:rsidR="008E0B2C" w:rsidRPr="004D5130">
        <w:rPr>
          <w:i/>
          <w:iCs/>
          <w:sz w:val="22"/>
          <w:szCs w:val="22"/>
        </w:rPr>
        <w:t>Meeting</w:t>
      </w:r>
      <w:r w:rsidR="008E0B2C" w:rsidRPr="00815F4D">
        <w:rPr>
          <w:sz w:val="22"/>
          <w:szCs w:val="22"/>
        </w:rPr>
        <w:t xml:space="preserve">, Columbia, MO, 2014 </w:t>
      </w:r>
    </w:p>
    <w:p w14:paraId="4FDCD233" w14:textId="2845EAE1" w:rsidR="008E0B2C" w:rsidRPr="00815F4D" w:rsidRDefault="00196CA9" w:rsidP="00815F4D">
      <w:pPr>
        <w:ind w:left="270" w:hanging="270"/>
        <w:rPr>
          <w:sz w:val="22"/>
          <w:szCs w:val="22"/>
        </w:rPr>
      </w:pPr>
      <w:r w:rsidRPr="00815F4D">
        <w:rPr>
          <w:sz w:val="22"/>
          <w:szCs w:val="22"/>
        </w:rPr>
        <w:t>6.</w:t>
      </w:r>
      <w:r w:rsidR="00ED4622">
        <w:rPr>
          <w:sz w:val="22"/>
          <w:szCs w:val="22"/>
        </w:rPr>
        <w:tab/>
      </w:r>
      <w:r w:rsidR="008E0B2C" w:rsidRPr="004D5130">
        <w:rPr>
          <w:i/>
          <w:iCs/>
          <w:sz w:val="22"/>
          <w:szCs w:val="22"/>
        </w:rPr>
        <w:t>American Chemical Society</w:t>
      </w:r>
      <w:r w:rsidR="008E0B2C" w:rsidRPr="004D5130">
        <w:rPr>
          <w:rFonts w:eastAsia="Times New Roman"/>
          <w:i/>
          <w:iCs/>
          <w:sz w:val="22"/>
          <w:szCs w:val="22"/>
        </w:rPr>
        <w:t xml:space="preserve"> National Meeting</w:t>
      </w:r>
      <w:r w:rsidR="008E0B2C" w:rsidRPr="00815F4D">
        <w:rPr>
          <w:rFonts w:eastAsia="Times New Roman"/>
          <w:sz w:val="22"/>
          <w:szCs w:val="22"/>
        </w:rPr>
        <w:t>, San Francisco, CA,</w:t>
      </w:r>
      <w:r w:rsidR="008E0B2C" w:rsidRPr="00815F4D">
        <w:rPr>
          <w:sz w:val="22"/>
          <w:szCs w:val="22"/>
        </w:rPr>
        <w:t xml:space="preserve"> Division of Organic Chemistry Young Academic Award Symposium</w:t>
      </w:r>
      <w:r w:rsidR="0008173F">
        <w:rPr>
          <w:sz w:val="22"/>
          <w:szCs w:val="22"/>
        </w:rPr>
        <w:t>,</w:t>
      </w:r>
      <w:r w:rsidR="008E0B2C" w:rsidRPr="00815F4D">
        <w:rPr>
          <w:sz w:val="22"/>
          <w:szCs w:val="22"/>
        </w:rPr>
        <w:t xml:space="preserve"> </w:t>
      </w:r>
      <w:r w:rsidR="0008173F" w:rsidRPr="00815F4D">
        <w:rPr>
          <w:sz w:val="22"/>
          <w:szCs w:val="22"/>
        </w:rPr>
        <w:t>2014</w:t>
      </w:r>
    </w:p>
    <w:p w14:paraId="6578BCE6" w14:textId="48B48976" w:rsidR="008E0B2C" w:rsidRPr="00815F4D" w:rsidRDefault="00196CA9" w:rsidP="00815F4D">
      <w:pPr>
        <w:ind w:left="270" w:hanging="270"/>
        <w:rPr>
          <w:sz w:val="22"/>
          <w:szCs w:val="22"/>
        </w:rPr>
      </w:pPr>
      <w:r w:rsidRPr="00815F4D">
        <w:rPr>
          <w:sz w:val="22"/>
          <w:szCs w:val="22"/>
        </w:rPr>
        <w:t>5.</w:t>
      </w:r>
      <w:r w:rsidR="00ED4622">
        <w:rPr>
          <w:i/>
          <w:iCs/>
          <w:sz w:val="22"/>
          <w:szCs w:val="22"/>
        </w:rPr>
        <w:tab/>
      </w:r>
      <w:r w:rsidR="008E0B2C" w:rsidRPr="004D5130">
        <w:rPr>
          <w:i/>
          <w:iCs/>
          <w:sz w:val="22"/>
          <w:szCs w:val="22"/>
        </w:rPr>
        <w:t>SERMACS</w:t>
      </w:r>
      <w:r w:rsidR="008E0B2C" w:rsidRPr="00815F4D">
        <w:rPr>
          <w:sz w:val="22"/>
          <w:szCs w:val="22"/>
        </w:rPr>
        <w:t xml:space="preserve">, Atlanta, GA, 2013 </w:t>
      </w:r>
    </w:p>
    <w:p w14:paraId="63F3C39B" w14:textId="16398910" w:rsidR="008E0B2C" w:rsidRPr="00815F4D" w:rsidRDefault="00196CA9" w:rsidP="00815F4D">
      <w:pPr>
        <w:ind w:left="270" w:hanging="270"/>
        <w:rPr>
          <w:rFonts w:eastAsia="Calibri"/>
          <w:sz w:val="22"/>
          <w:szCs w:val="22"/>
        </w:rPr>
      </w:pPr>
      <w:r w:rsidRPr="00815F4D">
        <w:rPr>
          <w:sz w:val="22"/>
          <w:szCs w:val="22"/>
        </w:rPr>
        <w:t>4.</w:t>
      </w:r>
      <w:r w:rsidR="00ED4622">
        <w:rPr>
          <w:sz w:val="22"/>
          <w:szCs w:val="22"/>
        </w:rPr>
        <w:tab/>
      </w:r>
      <w:r w:rsidR="008E0B2C" w:rsidRPr="004D5130">
        <w:rPr>
          <w:i/>
          <w:iCs/>
          <w:sz w:val="22"/>
          <w:szCs w:val="22"/>
        </w:rPr>
        <w:t>CASE Conference</w:t>
      </w:r>
      <w:r w:rsidR="008E0B2C" w:rsidRPr="00815F4D">
        <w:rPr>
          <w:sz w:val="22"/>
          <w:szCs w:val="22"/>
        </w:rPr>
        <w:t xml:space="preserve">, Austin, 2013.  </w:t>
      </w:r>
      <w:r w:rsidR="008E0B2C" w:rsidRPr="00815F4D">
        <w:rPr>
          <w:rFonts w:eastAsia="Calibri"/>
          <w:sz w:val="22"/>
          <w:szCs w:val="22"/>
        </w:rPr>
        <w:t>(Unable to attend due to the birth of my child.)</w:t>
      </w:r>
    </w:p>
    <w:p w14:paraId="19A3FB69" w14:textId="532DFC73" w:rsidR="008E0B2C" w:rsidRPr="00815F4D" w:rsidRDefault="00196CA9" w:rsidP="00815F4D">
      <w:pPr>
        <w:ind w:left="270" w:hanging="270"/>
        <w:rPr>
          <w:rFonts w:eastAsia="Times New Roman"/>
          <w:sz w:val="22"/>
          <w:szCs w:val="22"/>
        </w:rPr>
      </w:pPr>
      <w:r w:rsidRPr="00815F4D">
        <w:rPr>
          <w:rFonts w:eastAsia="Times New Roman"/>
          <w:sz w:val="22"/>
          <w:szCs w:val="22"/>
        </w:rPr>
        <w:t>3.</w:t>
      </w:r>
      <w:r w:rsidR="00ED4622">
        <w:rPr>
          <w:rFonts w:eastAsia="Times New Roman"/>
          <w:sz w:val="22"/>
          <w:szCs w:val="22"/>
        </w:rPr>
        <w:tab/>
      </w:r>
      <w:r w:rsidR="008E0B2C" w:rsidRPr="004D5130">
        <w:rPr>
          <w:rFonts w:eastAsia="Times New Roman"/>
          <w:i/>
          <w:iCs/>
          <w:sz w:val="22"/>
          <w:szCs w:val="22"/>
        </w:rPr>
        <w:t>NSF Physical Organic Workshop</w:t>
      </w:r>
      <w:r w:rsidR="008E0B2C" w:rsidRPr="00815F4D">
        <w:rPr>
          <w:rFonts w:eastAsia="Times New Roman"/>
          <w:sz w:val="22"/>
          <w:szCs w:val="22"/>
        </w:rPr>
        <w:t xml:space="preserve">, Austin, 2010 </w:t>
      </w:r>
    </w:p>
    <w:p w14:paraId="42F0A66A" w14:textId="320C3F6F" w:rsidR="008E0B2C" w:rsidRPr="00815F4D" w:rsidRDefault="00196CA9" w:rsidP="00815F4D">
      <w:pPr>
        <w:ind w:left="270" w:hanging="270"/>
        <w:rPr>
          <w:rFonts w:eastAsia="Times New Roman"/>
          <w:sz w:val="22"/>
          <w:szCs w:val="22"/>
        </w:rPr>
      </w:pPr>
      <w:r w:rsidRPr="00815F4D">
        <w:rPr>
          <w:rFonts w:eastAsia="Times New Roman"/>
          <w:sz w:val="22"/>
          <w:szCs w:val="22"/>
        </w:rPr>
        <w:t>2.</w:t>
      </w:r>
      <w:r w:rsidR="00ED4622">
        <w:rPr>
          <w:rFonts w:eastAsia="Times New Roman"/>
          <w:sz w:val="22"/>
          <w:szCs w:val="22"/>
        </w:rPr>
        <w:tab/>
      </w:r>
      <w:r w:rsidR="008E0B2C" w:rsidRPr="004D5130">
        <w:rPr>
          <w:rFonts w:eastAsia="Times New Roman"/>
          <w:i/>
          <w:iCs/>
          <w:sz w:val="22"/>
          <w:szCs w:val="22"/>
        </w:rPr>
        <w:t>NIH Mentoring Workshop</w:t>
      </w:r>
      <w:r w:rsidR="008E0B2C" w:rsidRPr="00815F4D">
        <w:rPr>
          <w:rFonts w:eastAsia="Times New Roman"/>
          <w:sz w:val="22"/>
          <w:szCs w:val="22"/>
        </w:rPr>
        <w:t xml:space="preserve">, Dallas, 2009 </w:t>
      </w:r>
    </w:p>
    <w:p w14:paraId="252CFDFC" w14:textId="2B0FAE6A" w:rsidR="008E0B2C" w:rsidRPr="00815F4D" w:rsidRDefault="00196CA9" w:rsidP="00815F4D">
      <w:pPr>
        <w:ind w:left="270" w:hanging="270"/>
        <w:rPr>
          <w:rFonts w:eastAsia="Times New Roman"/>
          <w:b/>
          <w:sz w:val="22"/>
          <w:szCs w:val="22"/>
        </w:rPr>
      </w:pPr>
      <w:r w:rsidRPr="00815F4D">
        <w:rPr>
          <w:sz w:val="22"/>
          <w:szCs w:val="22"/>
        </w:rPr>
        <w:t>1.</w:t>
      </w:r>
      <w:r w:rsidR="00ED4622">
        <w:rPr>
          <w:sz w:val="22"/>
          <w:szCs w:val="22"/>
        </w:rPr>
        <w:tab/>
      </w:r>
      <w:r w:rsidR="008E0B2C" w:rsidRPr="004D5130">
        <w:rPr>
          <w:i/>
          <w:iCs/>
          <w:sz w:val="22"/>
          <w:szCs w:val="22"/>
        </w:rPr>
        <w:t>Gordon Research Conference</w:t>
      </w:r>
      <w:r w:rsidR="008E0B2C" w:rsidRPr="00815F4D">
        <w:rPr>
          <w:sz w:val="22"/>
          <w:szCs w:val="22"/>
        </w:rPr>
        <w:t xml:space="preserve"> – Organic, Reactions, &amp; Processes – Bryant University,</w:t>
      </w:r>
      <w:r w:rsidR="008E0B2C" w:rsidRPr="00815F4D">
        <w:rPr>
          <w:rFonts w:eastAsia="Times New Roman"/>
          <w:b/>
          <w:sz w:val="22"/>
          <w:szCs w:val="22"/>
        </w:rPr>
        <w:t xml:space="preserve"> </w:t>
      </w:r>
      <w:r w:rsidR="008E0B2C" w:rsidRPr="00815F4D">
        <w:rPr>
          <w:sz w:val="22"/>
          <w:szCs w:val="22"/>
        </w:rPr>
        <w:t xml:space="preserve">2008 </w:t>
      </w:r>
    </w:p>
    <w:p w14:paraId="4A187F58" w14:textId="77777777" w:rsidR="008E0B2C" w:rsidRPr="00FB2EFF" w:rsidRDefault="00787665" w:rsidP="00815F4D">
      <w:pPr>
        <w:spacing w:before="240" w:after="80"/>
        <w:ind w:left="1800" w:hanging="1800"/>
        <w:jc w:val="both"/>
        <w:rPr>
          <w:rFonts w:eastAsia="Times New Roman"/>
          <w:b/>
          <w:sz w:val="22"/>
          <w:szCs w:val="22"/>
        </w:rPr>
      </w:pPr>
      <w:r w:rsidRPr="00FB2EFF">
        <w:rPr>
          <w:rFonts w:eastAsia="Times New Roman"/>
          <w:b/>
          <w:sz w:val="22"/>
          <w:szCs w:val="22"/>
        </w:rPr>
        <w:t xml:space="preserve">Industrial </w:t>
      </w:r>
      <w:r w:rsidR="008E0B2C" w:rsidRPr="00FB2EFF">
        <w:rPr>
          <w:rFonts w:eastAsia="Times New Roman"/>
          <w:b/>
          <w:sz w:val="22"/>
          <w:szCs w:val="22"/>
        </w:rPr>
        <w:t>Invited Seminars</w:t>
      </w:r>
    </w:p>
    <w:p w14:paraId="28DA21CC" w14:textId="6D54D0B5" w:rsidR="001541EF" w:rsidRPr="00815F4D" w:rsidRDefault="00CF6AD1" w:rsidP="00ED4622">
      <w:pPr>
        <w:ind w:left="360" w:hanging="360"/>
        <w:rPr>
          <w:sz w:val="22"/>
          <w:szCs w:val="22"/>
        </w:rPr>
      </w:pPr>
      <w:r w:rsidRPr="00815F4D">
        <w:rPr>
          <w:sz w:val="22"/>
          <w:szCs w:val="22"/>
        </w:rPr>
        <w:t>6.</w:t>
      </w:r>
      <w:r w:rsidR="00ED4622">
        <w:rPr>
          <w:sz w:val="22"/>
          <w:szCs w:val="22"/>
        </w:rPr>
        <w:tab/>
      </w:r>
      <w:r w:rsidR="001541EF" w:rsidRPr="00815F4D">
        <w:rPr>
          <w:sz w:val="22"/>
          <w:szCs w:val="22"/>
        </w:rPr>
        <w:t>Bristol-Myers Squibb, New Brunswick, NJ, 2015</w:t>
      </w:r>
    </w:p>
    <w:p w14:paraId="534F45E2" w14:textId="1207A172" w:rsidR="001541EF" w:rsidRPr="00815F4D" w:rsidRDefault="00CF6AD1" w:rsidP="00ED4622">
      <w:pPr>
        <w:ind w:left="360" w:hanging="360"/>
        <w:rPr>
          <w:sz w:val="22"/>
          <w:szCs w:val="22"/>
        </w:rPr>
      </w:pPr>
      <w:r w:rsidRPr="00815F4D">
        <w:rPr>
          <w:sz w:val="22"/>
          <w:szCs w:val="22"/>
        </w:rPr>
        <w:t>5.</w:t>
      </w:r>
      <w:r w:rsidR="00ED4622">
        <w:rPr>
          <w:sz w:val="22"/>
          <w:szCs w:val="22"/>
        </w:rPr>
        <w:tab/>
      </w:r>
      <w:r w:rsidR="001541EF" w:rsidRPr="00815F4D">
        <w:rPr>
          <w:sz w:val="22"/>
          <w:szCs w:val="22"/>
        </w:rPr>
        <w:t xml:space="preserve">Mettler Toledo Information Sharing Event, Durham, NC, 2014 </w:t>
      </w:r>
    </w:p>
    <w:p w14:paraId="2338C07A" w14:textId="48F2B45B" w:rsidR="005E4E99" w:rsidRPr="00815F4D" w:rsidRDefault="00CF6AD1" w:rsidP="00ED4622">
      <w:pPr>
        <w:ind w:left="360" w:hanging="360"/>
        <w:rPr>
          <w:sz w:val="22"/>
          <w:szCs w:val="22"/>
          <w:lang w:val="it-IT"/>
        </w:rPr>
      </w:pPr>
      <w:r w:rsidRPr="00815F4D">
        <w:rPr>
          <w:rFonts w:eastAsia="Times New Roman"/>
          <w:sz w:val="22"/>
          <w:szCs w:val="22"/>
          <w:lang w:val="it-IT"/>
        </w:rPr>
        <w:t>4.</w:t>
      </w:r>
      <w:r w:rsidR="00ED4622">
        <w:rPr>
          <w:rFonts w:eastAsia="Times New Roman"/>
          <w:sz w:val="22"/>
          <w:szCs w:val="22"/>
          <w:lang w:val="it-IT"/>
        </w:rPr>
        <w:tab/>
      </w:r>
      <w:r w:rsidR="005E4E99" w:rsidRPr="00815F4D">
        <w:rPr>
          <w:rFonts w:eastAsia="Times New Roman"/>
          <w:sz w:val="22"/>
          <w:szCs w:val="22"/>
          <w:lang w:val="it-IT"/>
        </w:rPr>
        <w:t xml:space="preserve">Biogen Idec, Boston, MA, 2005 </w:t>
      </w:r>
    </w:p>
    <w:p w14:paraId="533CC5D6" w14:textId="21D51E4F" w:rsidR="005E4E99" w:rsidRPr="00815F4D" w:rsidRDefault="00CF6AD1" w:rsidP="00ED4622">
      <w:pPr>
        <w:ind w:left="360" w:hanging="360"/>
        <w:rPr>
          <w:rFonts w:eastAsia="Times New Roman"/>
          <w:sz w:val="22"/>
          <w:szCs w:val="22"/>
          <w:lang w:val="it-IT"/>
        </w:rPr>
      </w:pPr>
      <w:r w:rsidRPr="00815F4D">
        <w:rPr>
          <w:rFonts w:eastAsia="Times New Roman"/>
          <w:sz w:val="22"/>
          <w:szCs w:val="22"/>
          <w:lang w:val="it-IT"/>
        </w:rPr>
        <w:t>3.</w:t>
      </w:r>
      <w:r w:rsidR="00ED4622">
        <w:rPr>
          <w:rFonts w:eastAsia="Times New Roman"/>
          <w:sz w:val="22"/>
          <w:szCs w:val="22"/>
          <w:lang w:val="it-IT"/>
        </w:rPr>
        <w:tab/>
      </w:r>
      <w:r w:rsidR="005E4E99" w:rsidRPr="00815F4D">
        <w:rPr>
          <w:rFonts w:eastAsia="Times New Roman"/>
          <w:sz w:val="22"/>
          <w:szCs w:val="22"/>
          <w:lang w:val="it-IT"/>
        </w:rPr>
        <w:t xml:space="preserve">Saoirse Corporation, Cambridge, MA, 2005 </w:t>
      </w:r>
    </w:p>
    <w:p w14:paraId="5D7E8173" w14:textId="63D13F0A" w:rsidR="005E4E99" w:rsidRPr="00815F4D" w:rsidRDefault="00CF6AD1" w:rsidP="00ED4622">
      <w:pPr>
        <w:ind w:left="360" w:hanging="360"/>
        <w:rPr>
          <w:rFonts w:eastAsia="Times New Roman"/>
          <w:sz w:val="22"/>
          <w:szCs w:val="22"/>
        </w:rPr>
      </w:pPr>
      <w:r w:rsidRPr="00815F4D">
        <w:rPr>
          <w:rFonts w:eastAsia="Times New Roman"/>
          <w:sz w:val="22"/>
          <w:szCs w:val="22"/>
        </w:rPr>
        <w:t>2.</w:t>
      </w:r>
      <w:r w:rsidR="00ED4622">
        <w:rPr>
          <w:rFonts w:eastAsia="Times New Roman"/>
          <w:sz w:val="22"/>
          <w:szCs w:val="22"/>
        </w:rPr>
        <w:tab/>
      </w:r>
      <w:r w:rsidR="005E4E99" w:rsidRPr="00815F4D">
        <w:rPr>
          <w:rFonts w:eastAsia="Times New Roman"/>
          <w:sz w:val="22"/>
          <w:szCs w:val="22"/>
        </w:rPr>
        <w:t>Exxon Mobil, New Jersey, 2004</w:t>
      </w:r>
    </w:p>
    <w:p w14:paraId="59390965" w14:textId="6FC5782F" w:rsidR="005E4E99" w:rsidRPr="00815F4D" w:rsidRDefault="00CF6AD1" w:rsidP="00ED4622">
      <w:pPr>
        <w:ind w:left="360" w:hanging="360"/>
        <w:rPr>
          <w:rFonts w:eastAsia="Times New Roman"/>
          <w:sz w:val="22"/>
          <w:szCs w:val="22"/>
        </w:rPr>
      </w:pPr>
      <w:r w:rsidRPr="00815F4D">
        <w:rPr>
          <w:rFonts w:eastAsia="Times New Roman"/>
          <w:sz w:val="22"/>
          <w:szCs w:val="22"/>
        </w:rPr>
        <w:t>1.</w:t>
      </w:r>
      <w:r w:rsidR="00ED4622">
        <w:rPr>
          <w:rFonts w:eastAsia="Times New Roman"/>
          <w:sz w:val="22"/>
          <w:szCs w:val="22"/>
        </w:rPr>
        <w:tab/>
      </w:r>
      <w:r w:rsidR="005E4E99" w:rsidRPr="00815F4D">
        <w:rPr>
          <w:rFonts w:eastAsia="Times New Roman"/>
          <w:sz w:val="22"/>
          <w:szCs w:val="22"/>
        </w:rPr>
        <w:t xml:space="preserve">Bridgestone Firestone, Akron, OH, 2004 </w:t>
      </w:r>
    </w:p>
    <w:p w14:paraId="7C2A41C0" w14:textId="77777777" w:rsidR="005E4E99" w:rsidRPr="00FB2EFF" w:rsidRDefault="00175E39" w:rsidP="00815F4D">
      <w:pPr>
        <w:spacing w:before="240" w:after="80"/>
        <w:ind w:left="1800" w:hanging="1800"/>
        <w:jc w:val="both"/>
        <w:rPr>
          <w:b/>
          <w:sz w:val="22"/>
          <w:szCs w:val="22"/>
        </w:rPr>
      </w:pPr>
      <w:r w:rsidRPr="00FB2EFF">
        <w:rPr>
          <w:rFonts w:eastAsia="Times New Roman"/>
          <w:b/>
          <w:sz w:val="22"/>
          <w:szCs w:val="22"/>
        </w:rPr>
        <w:t xml:space="preserve">Presentations </w:t>
      </w:r>
      <w:r w:rsidR="001541EF" w:rsidRPr="00FB2EFF">
        <w:rPr>
          <w:rFonts w:eastAsia="Times New Roman"/>
          <w:b/>
          <w:sz w:val="22"/>
          <w:szCs w:val="22"/>
        </w:rPr>
        <w:t>(</w:t>
      </w:r>
      <w:r w:rsidR="000E1342" w:rsidRPr="00FB2EFF">
        <w:rPr>
          <w:rFonts w:eastAsia="Times New Roman"/>
          <w:b/>
          <w:sz w:val="22"/>
          <w:szCs w:val="22"/>
        </w:rPr>
        <w:t>Submitted)</w:t>
      </w:r>
    </w:p>
    <w:p w14:paraId="7C296FB0" w14:textId="399D665B" w:rsidR="00527280" w:rsidRPr="00FB2EFF" w:rsidRDefault="00105C2B" w:rsidP="00ED4622">
      <w:pPr>
        <w:spacing w:after="40"/>
        <w:ind w:left="360" w:right="144" w:hanging="360"/>
        <w:jc w:val="both"/>
        <w:rPr>
          <w:iCs/>
          <w:sz w:val="22"/>
          <w:szCs w:val="22"/>
        </w:rPr>
      </w:pPr>
      <w:bookmarkStart w:id="8" w:name="_Hlk170743405"/>
      <w:r w:rsidRPr="00815F4D">
        <w:rPr>
          <w:iCs/>
          <w:sz w:val="22"/>
          <w:szCs w:val="22"/>
        </w:rPr>
        <w:t>20.</w:t>
      </w:r>
      <w:r w:rsidR="00ED4622">
        <w:rPr>
          <w:i/>
          <w:sz w:val="22"/>
          <w:szCs w:val="22"/>
        </w:rPr>
        <w:tab/>
      </w:r>
      <w:r w:rsidR="00527280" w:rsidRPr="00FB2EFF">
        <w:rPr>
          <w:i/>
          <w:sz w:val="22"/>
          <w:szCs w:val="22"/>
        </w:rPr>
        <w:t xml:space="preserve">SERMACS, </w:t>
      </w:r>
      <w:r w:rsidR="00527280" w:rsidRPr="00FB2EFF">
        <w:rPr>
          <w:iCs/>
          <w:sz w:val="22"/>
          <w:szCs w:val="22"/>
        </w:rPr>
        <w:t>Atlanta, GA 2024 (Talk)</w:t>
      </w:r>
    </w:p>
    <w:p w14:paraId="5CAEA667" w14:textId="666C8F3E" w:rsidR="00E97682" w:rsidRPr="00FB2EFF" w:rsidRDefault="00105C2B" w:rsidP="00ED4622">
      <w:pPr>
        <w:spacing w:after="40"/>
        <w:ind w:left="360" w:right="144" w:hanging="360"/>
        <w:jc w:val="both"/>
        <w:rPr>
          <w:iCs/>
          <w:sz w:val="22"/>
          <w:szCs w:val="22"/>
        </w:rPr>
      </w:pPr>
      <w:r w:rsidRPr="00815F4D">
        <w:rPr>
          <w:iCs/>
          <w:sz w:val="22"/>
          <w:szCs w:val="22"/>
        </w:rPr>
        <w:t>19.</w:t>
      </w:r>
      <w:r w:rsidR="00ED4622">
        <w:rPr>
          <w:i/>
          <w:sz w:val="22"/>
          <w:szCs w:val="22"/>
        </w:rPr>
        <w:tab/>
      </w:r>
      <w:r w:rsidR="00E97682" w:rsidRPr="00FB2EFF">
        <w:rPr>
          <w:i/>
          <w:sz w:val="22"/>
          <w:szCs w:val="22"/>
        </w:rPr>
        <w:t xml:space="preserve">Reaction Mechanism Conference, </w:t>
      </w:r>
      <w:r w:rsidR="00E97682" w:rsidRPr="00FB2EFF">
        <w:rPr>
          <w:iCs/>
          <w:sz w:val="22"/>
          <w:szCs w:val="22"/>
        </w:rPr>
        <w:t>Albuquerque, New Mexico, 2024 (poster)</w:t>
      </w:r>
    </w:p>
    <w:p w14:paraId="333293D0" w14:textId="6DC023B9" w:rsidR="00714EC0" w:rsidRPr="00FB2EFF" w:rsidRDefault="00105C2B" w:rsidP="00ED4622">
      <w:pPr>
        <w:spacing w:after="40"/>
        <w:ind w:left="360" w:right="144" w:hanging="360"/>
        <w:jc w:val="both"/>
        <w:rPr>
          <w:iCs/>
          <w:sz w:val="22"/>
          <w:szCs w:val="22"/>
        </w:rPr>
      </w:pPr>
      <w:r w:rsidRPr="00815F4D">
        <w:rPr>
          <w:iCs/>
          <w:sz w:val="22"/>
          <w:szCs w:val="22"/>
        </w:rPr>
        <w:t>18.</w:t>
      </w:r>
      <w:r w:rsidR="00ED4622">
        <w:rPr>
          <w:i/>
          <w:sz w:val="22"/>
          <w:szCs w:val="22"/>
        </w:rPr>
        <w:tab/>
      </w:r>
      <w:r w:rsidR="00714EC0" w:rsidRPr="00FB2EFF">
        <w:rPr>
          <w:i/>
          <w:sz w:val="22"/>
          <w:szCs w:val="22"/>
        </w:rPr>
        <w:t xml:space="preserve">ISMSC Conference, </w:t>
      </w:r>
      <w:r w:rsidR="00714EC0" w:rsidRPr="00FB2EFF">
        <w:rPr>
          <w:iCs/>
          <w:sz w:val="22"/>
          <w:szCs w:val="22"/>
        </w:rPr>
        <w:t>Eugene, Oregon, 2022 (talk)</w:t>
      </w:r>
    </w:p>
    <w:p w14:paraId="365D5699" w14:textId="7F27671D" w:rsidR="00DE1841" w:rsidRPr="00FB2EFF" w:rsidRDefault="00105C2B" w:rsidP="00ED4622">
      <w:pPr>
        <w:spacing w:after="40"/>
        <w:ind w:left="360" w:right="144" w:hanging="360"/>
        <w:jc w:val="both"/>
        <w:rPr>
          <w:i/>
          <w:sz w:val="22"/>
          <w:szCs w:val="22"/>
        </w:rPr>
      </w:pPr>
      <w:r w:rsidRPr="00815F4D">
        <w:rPr>
          <w:iCs/>
          <w:sz w:val="22"/>
          <w:szCs w:val="22"/>
        </w:rPr>
        <w:t>17.</w:t>
      </w:r>
      <w:r w:rsidR="00ED4622">
        <w:rPr>
          <w:i/>
          <w:sz w:val="22"/>
          <w:szCs w:val="22"/>
        </w:rPr>
        <w:tab/>
      </w:r>
      <w:r w:rsidR="00DE1841" w:rsidRPr="00FB2EFF">
        <w:rPr>
          <w:i/>
          <w:sz w:val="22"/>
          <w:szCs w:val="22"/>
        </w:rPr>
        <w:t xml:space="preserve">American Chemical Society National Meeting, </w:t>
      </w:r>
      <w:r w:rsidR="00DE1841" w:rsidRPr="00FB2EFF">
        <w:rPr>
          <w:iCs/>
          <w:sz w:val="22"/>
          <w:szCs w:val="22"/>
        </w:rPr>
        <w:t>Orlando, FL 2019 (talk)</w:t>
      </w:r>
    </w:p>
    <w:p w14:paraId="35D002B9" w14:textId="25ABCDEE" w:rsidR="002014FB" w:rsidRPr="00FB2EFF" w:rsidRDefault="00105C2B" w:rsidP="00ED4622">
      <w:pPr>
        <w:spacing w:after="40"/>
        <w:ind w:left="360" w:right="144" w:hanging="360"/>
        <w:jc w:val="both"/>
        <w:rPr>
          <w:iCs/>
          <w:sz w:val="22"/>
          <w:szCs w:val="22"/>
        </w:rPr>
      </w:pPr>
      <w:r w:rsidRPr="00815F4D">
        <w:rPr>
          <w:iCs/>
          <w:sz w:val="22"/>
          <w:szCs w:val="22"/>
        </w:rPr>
        <w:t>16.</w:t>
      </w:r>
      <w:r w:rsidR="00ED4622">
        <w:rPr>
          <w:i/>
          <w:sz w:val="22"/>
          <w:szCs w:val="22"/>
        </w:rPr>
        <w:tab/>
      </w:r>
      <w:r w:rsidR="002014FB" w:rsidRPr="00FB2EFF">
        <w:rPr>
          <w:i/>
          <w:sz w:val="22"/>
          <w:szCs w:val="22"/>
        </w:rPr>
        <w:t xml:space="preserve">ISMSC Conference, </w:t>
      </w:r>
      <w:r w:rsidR="002014FB" w:rsidRPr="00FB2EFF">
        <w:rPr>
          <w:iCs/>
          <w:sz w:val="22"/>
          <w:szCs w:val="22"/>
        </w:rPr>
        <w:t>Leche, Italy, 2019 (poster)</w:t>
      </w:r>
    </w:p>
    <w:p w14:paraId="08055691" w14:textId="4B07E9D1" w:rsidR="00C91D3D" w:rsidRPr="00FB2EFF" w:rsidRDefault="00105C2B" w:rsidP="00ED4622">
      <w:pPr>
        <w:spacing w:after="40"/>
        <w:ind w:left="360" w:right="144" w:hanging="360"/>
        <w:jc w:val="both"/>
        <w:rPr>
          <w:sz w:val="22"/>
          <w:szCs w:val="22"/>
        </w:rPr>
      </w:pPr>
      <w:r w:rsidRPr="00815F4D">
        <w:rPr>
          <w:iCs/>
          <w:sz w:val="22"/>
          <w:szCs w:val="22"/>
        </w:rPr>
        <w:t>15.</w:t>
      </w:r>
      <w:r w:rsidR="00ED4622">
        <w:rPr>
          <w:i/>
          <w:sz w:val="22"/>
          <w:szCs w:val="22"/>
        </w:rPr>
        <w:tab/>
      </w:r>
      <w:r w:rsidR="00C91D3D" w:rsidRPr="00FB2EFF">
        <w:rPr>
          <w:i/>
          <w:sz w:val="22"/>
          <w:szCs w:val="22"/>
        </w:rPr>
        <w:t>49</w:t>
      </w:r>
      <w:r w:rsidR="00C91D3D" w:rsidRPr="00FB2EFF">
        <w:rPr>
          <w:i/>
          <w:sz w:val="22"/>
          <w:szCs w:val="22"/>
          <w:vertAlign w:val="superscript"/>
        </w:rPr>
        <w:t>th</w:t>
      </w:r>
      <w:r w:rsidR="00C91D3D" w:rsidRPr="00FB2EFF">
        <w:rPr>
          <w:i/>
          <w:sz w:val="22"/>
          <w:szCs w:val="22"/>
        </w:rPr>
        <w:t xml:space="preserve"> Silicon Symposium,</w:t>
      </w:r>
      <w:r w:rsidR="00AE49CE" w:rsidRPr="00FB2EFF">
        <w:rPr>
          <w:i/>
          <w:sz w:val="22"/>
          <w:szCs w:val="22"/>
        </w:rPr>
        <w:t xml:space="preserve"> </w:t>
      </w:r>
      <w:r w:rsidR="00AE49CE" w:rsidRPr="00FB2EFF">
        <w:rPr>
          <w:sz w:val="22"/>
          <w:szCs w:val="22"/>
        </w:rPr>
        <w:t>Edmonton, Alberta, CA, 2018 (talk)</w:t>
      </w:r>
    </w:p>
    <w:p w14:paraId="4FD6A69B" w14:textId="09A1E646" w:rsidR="00C91D3D" w:rsidRPr="00FB2EFF" w:rsidRDefault="00105C2B" w:rsidP="00ED4622">
      <w:pPr>
        <w:spacing w:after="40"/>
        <w:ind w:left="360" w:right="144" w:hanging="360"/>
        <w:jc w:val="both"/>
        <w:rPr>
          <w:sz w:val="22"/>
          <w:szCs w:val="22"/>
        </w:rPr>
      </w:pPr>
      <w:r w:rsidRPr="00815F4D">
        <w:rPr>
          <w:iCs/>
          <w:sz w:val="22"/>
          <w:szCs w:val="22"/>
        </w:rPr>
        <w:t>14.</w:t>
      </w:r>
      <w:r w:rsidR="00ED4622">
        <w:rPr>
          <w:i/>
          <w:sz w:val="22"/>
          <w:szCs w:val="22"/>
        </w:rPr>
        <w:tab/>
      </w:r>
      <w:r w:rsidR="00C91D3D" w:rsidRPr="00FB2EFF">
        <w:rPr>
          <w:i/>
          <w:sz w:val="22"/>
          <w:szCs w:val="22"/>
        </w:rPr>
        <w:t>48</w:t>
      </w:r>
      <w:r w:rsidR="00C91D3D" w:rsidRPr="00FB2EFF">
        <w:rPr>
          <w:i/>
          <w:sz w:val="22"/>
          <w:szCs w:val="22"/>
          <w:vertAlign w:val="superscript"/>
        </w:rPr>
        <w:t>th</w:t>
      </w:r>
      <w:r w:rsidR="00C91D3D" w:rsidRPr="00FB2EFF">
        <w:rPr>
          <w:i/>
          <w:sz w:val="22"/>
          <w:szCs w:val="22"/>
        </w:rPr>
        <w:t xml:space="preserve"> Silicon Symposium,</w:t>
      </w:r>
      <w:r w:rsidR="00AE49CE" w:rsidRPr="00FB2EFF">
        <w:rPr>
          <w:i/>
          <w:sz w:val="22"/>
          <w:szCs w:val="22"/>
        </w:rPr>
        <w:t xml:space="preserve"> </w:t>
      </w:r>
      <w:r w:rsidR="00AE49CE" w:rsidRPr="00FB2EFF">
        <w:rPr>
          <w:sz w:val="22"/>
          <w:szCs w:val="22"/>
        </w:rPr>
        <w:t>Philadelphia, PA, 2017 (poster)</w:t>
      </w:r>
    </w:p>
    <w:bookmarkEnd w:id="8"/>
    <w:p w14:paraId="78C26F68" w14:textId="230BBBC3" w:rsidR="00EB3272" w:rsidRPr="00FB2EFF" w:rsidRDefault="00105C2B" w:rsidP="00ED4622">
      <w:pPr>
        <w:spacing w:after="40"/>
        <w:ind w:left="360" w:right="144" w:hanging="360"/>
        <w:jc w:val="both"/>
        <w:rPr>
          <w:sz w:val="22"/>
          <w:szCs w:val="22"/>
        </w:rPr>
      </w:pPr>
      <w:r w:rsidRPr="00815F4D">
        <w:rPr>
          <w:iCs/>
          <w:sz w:val="22"/>
          <w:szCs w:val="22"/>
        </w:rPr>
        <w:t>13.</w:t>
      </w:r>
      <w:r w:rsidR="00ED4622">
        <w:rPr>
          <w:i/>
          <w:sz w:val="22"/>
          <w:szCs w:val="22"/>
        </w:rPr>
        <w:tab/>
      </w:r>
      <w:r w:rsidR="00EB3272" w:rsidRPr="00FB2EFF">
        <w:rPr>
          <w:i/>
          <w:sz w:val="22"/>
          <w:szCs w:val="22"/>
        </w:rPr>
        <w:t>Gordon Research Conference</w:t>
      </w:r>
      <w:r w:rsidR="00EB3272" w:rsidRPr="00FB2EFF">
        <w:rPr>
          <w:sz w:val="22"/>
          <w:szCs w:val="22"/>
        </w:rPr>
        <w:t xml:space="preserve"> – Stereochemistry – Salvi Regina University,</w:t>
      </w:r>
      <w:r w:rsidR="00EB3272" w:rsidRPr="00FB2EFF">
        <w:rPr>
          <w:rFonts w:eastAsia="Times New Roman"/>
          <w:sz w:val="22"/>
          <w:szCs w:val="22"/>
        </w:rPr>
        <w:t xml:space="preserve"> </w:t>
      </w:r>
      <w:r w:rsidR="00EB3272" w:rsidRPr="00FB2EFF">
        <w:rPr>
          <w:sz w:val="22"/>
          <w:szCs w:val="22"/>
        </w:rPr>
        <w:t>2014 (Poster)</w:t>
      </w:r>
    </w:p>
    <w:p w14:paraId="5638E696" w14:textId="142EE163" w:rsidR="002B167D" w:rsidRPr="00FB2EFF" w:rsidRDefault="00105C2B" w:rsidP="00ED4622">
      <w:pPr>
        <w:spacing w:after="40"/>
        <w:ind w:left="360" w:right="144" w:hanging="360"/>
        <w:jc w:val="both"/>
        <w:rPr>
          <w:rFonts w:eastAsia="Times New Roman"/>
          <w:b/>
          <w:sz w:val="22"/>
          <w:szCs w:val="22"/>
        </w:rPr>
      </w:pPr>
      <w:r w:rsidRPr="00815F4D">
        <w:rPr>
          <w:iCs/>
          <w:sz w:val="22"/>
          <w:szCs w:val="22"/>
        </w:rPr>
        <w:t>12.</w:t>
      </w:r>
      <w:r w:rsidR="00ED4622">
        <w:rPr>
          <w:i/>
          <w:sz w:val="22"/>
          <w:szCs w:val="22"/>
        </w:rPr>
        <w:tab/>
      </w:r>
      <w:r w:rsidR="002B167D" w:rsidRPr="00FB2EFF">
        <w:rPr>
          <w:i/>
          <w:sz w:val="22"/>
          <w:szCs w:val="22"/>
        </w:rPr>
        <w:t>American Chemical Society</w:t>
      </w:r>
      <w:r w:rsidR="002B167D" w:rsidRPr="00FB2EFF">
        <w:rPr>
          <w:rFonts w:eastAsia="Times New Roman"/>
          <w:i/>
          <w:sz w:val="22"/>
          <w:szCs w:val="22"/>
        </w:rPr>
        <w:t xml:space="preserve"> National Meeting, Philadelphia</w:t>
      </w:r>
      <w:r w:rsidR="002B167D" w:rsidRPr="00FB2EFF">
        <w:rPr>
          <w:rFonts w:eastAsia="Times New Roman"/>
          <w:sz w:val="22"/>
          <w:szCs w:val="22"/>
        </w:rPr>
        <w:t xml:space="preserve"> 2012; (Talk).</w:t>
      </w:r>
      <w:r w:rsidR="002B167D" w:rsidRPr="00FB2EFF">
        <w:rPr>
          <w:sz w:val="22"/>
          <w:szCs w:val="22"/>
        </w:rPr>
        <w:t xml:space="preserve"> </w:t>
      </w:r>
    </w:p>
    <w:p w14:paraId="5FF2E16E" w14:textId="6589599F" w:rsidR="005678D6" w:rsidRPr="00FB2EFF" w:rsidRDefault="00105C2B" w:rsidP="00ED4622">
      <w:pPr>
        <w:spacing w:after="40"/>
        <w:ind w:left="360" w:right="144" w:hanging="360"/>
        <w:jc w:val="both"/>
        <w:rPr>
          <w:sz w:val="22"/>
          <w:szCs w:val="22"/>
        </w:rPr>
      </w:pPr>
      <w:r w:rsidRPr="00815F4D">
        <w:rPr>
          <w:iCs/>
          <w:sz w:val="22"/>
          <w:szCs w:val="22"/>
        </w:rPr>
        <w:t>11.</w:t>
      </w:r>
      <w:r w:rsidR="00ED4622">
        <w:rPr>
          <w:i/>
          <w:sz w:val="22"/>
          <w:szCs w:val="22"/>
        </w:rPr>
        <w:tab/>
      </w:r>
      <w:r w:rsidR="005678D6" w:rsidRPr="00FB2EFF">
        <w:rPr>
          <w:i/>
          <w:sz w:val="22"/>
          <w:szCs w:val="22"/>
        </w:rPr>
        <w:t>Gordon Research Conference</w:t>
      </w:r>
      <w:r w:rsidR="005678D6" w:rsidRPr="00FB2EFF">
        <w:rPr>
          <w:sz w:val="22"/>
          <w:szCs w:val="22"/>
        </w:rPr>
        <w:t xml:space="preserve"> – Stereochemistry – Salvi Regina University,</w:t>
      </w:r>
      <w:r w:rsidR="005678D6" w:rsidRPr="00FB2EFF">
        <w:rPr>
          <w:rFonts w:eastAsia="Times New Roman"/>
          <w:sz w:val="22"/>
          <w:szCs w:val="22"/>
        </w:rPr>
        <w:t xml:space="preserve"> </w:t>
      </w:r>
      <w:r w:rsidR="005678D6" w:rsidRPr="00FB2EFF">
        <w:rPr>
          <w:sz w:val="22"/>
          <w:szCs w:val="22"/>
        </w:rPr>
        <w:t>2012 (Poster)</w:t>
      </w:r>
    </w:p>
    <w:p w14:paraId="03BF2A1B" w14:textId="61400D9D" w:rsidR="0034441F" w:rsidRPr="00FB2EFF" w:rsidRDefault="00105C2B" w:rsidP="00ED4622">
      <w:pPr>
        <w:spacing w:after="40"/>
        <w:ind w:left="360" w:right="144" w:hanging="360"/>
        <w:jc w:val="both"/>
        <w:rPr>
          <w:sz w:val="22"/>
          <w:szCs w:val="22"/>
        </w:rPr>
      </w:pPr>
      <w:r w:rsidRPr="00815F4D">
        <w:rPr>
          <w:iCs/>
          <w:sz w:val="22"/>
          <w:szCs w:val="22"/>
        </w:rPr>
        <w:t>10.</w:t>
      </w:r>
      <w:r w:rsidR="00ED4622">
        <w:rPr>
          <w:i/>
          <w:sz w:val="22"/>
          <w:szCs w:val="22"/>
        </w:rPr>
        <w:tab/>
      </w:r>
      <w:r w:rsidR="0034441F" w:rsidRPr="00FB2EFF">
        <w:rPr>
          <w:i/>
          <w:sz w:val="22"/>
          <w:szCs w:val="22"/>
        </w:rPr>
        <w:t>American Chemical Society</w:t>
      </w:r>
      <w:r w:rsidR="002B167D" w:rsidRPr="00FB2EFF">
        <w:rPr>
          <w:i/>
          <w:sz w:val="22"/>
          <w:szCs w:val="22"/>
        </w:rPr>
        <w:t xml:space="preserve"> </w:t>
      </w:r>
      <w:r w:rsidR="002B167D" w:rsidRPr="00FB2EFF">
        <w:rPr>
          <w:rFonts w:eastAsia="Times New Roman"/>
          <w:i/>
          <w:sz w:val="22"/>
          <w:szCs w:val="22"/>
        </w:rPr>
        <w:t>National Meeting</w:t>
      </w:r>
      <w:r w:rsidR="0034441F" w:rsidRPr="00FB2EFF">
        <w:rPr>
          <w:i/>
          <w:sz w:val="22"/>
          <w:szCs w:val="22"/>
        </w:rPr>
        <w:t>, Boston,</w:t>
      </w:r>
      <w:r w:rsidR="0034441F" w:rsidRPr="00FB2EFF">
        <w:rPr>
          <w:sz w:val="22"/>
          <w:szCs w:val="22"/>
        </w:rPr>
        <w:t xml:space="preserve"> 2010 (Talk)</w:t>
      </w:r>
    </w:p>
    <w:p w14:paraId="57BF0BEC" w14:textId="2A9C88BB" w:rsidR="0034441F" w:rsidRPr="00FB2EFF" w:rsidRDefault="00105C2B" w:rsidP="00ED4622">
      <w:pPr>
        <w:spacing w:after="40"/>
        <w:ind w:left="360" w:right="144" w:hanging="360"/>
        <w:jc w:val="both"/>
        <w:rPr>
          <w:rFonts w:eastAsia="Times New Roman"/>
          <w:i/>
          <w:sz w:val="22"/>
          <w:szCs w:val="22"/>
        </w:rPr>
      </w:pPr>
      <w:r w:rsidRPr="00815F4D">
        <w:rPr>
          <w:iCs/>
          <w:sz w:val="22"/>
          <w:szCs w:val="22"/>
        </w:rPr>
        <w:t>9.</w:t>
      </w:r>
      <w:r w:rsidR="00ED4622">
        <w:rPr>
          <w:i/>
          <w:sz w:val="22"/>
          <w:szCs w:val="22"/>
        </w:rPr>
        <w:tab/>
      </w:r>
      <w:r w:rsidR="0034441F" w:rsidRPr="00FB2EFF">
        <w:rPr>
          <w:i/>
          <w:sz w:val="22"/>
          <w:szCs w:val="22"/>
        </w:rPr>
        <w:t>Gordon Research Conference</w:t>
      </w:r>
      <w:r w:rsidR="0034441F" w:rsidRPr="00FB2EFF">
        <w:rPr>
          <w:sz w:val="22"/>
          <w:szCs w:val="22"/>
        </w:rPr>
        <w:t xml:space="preserve"> – Stereochemistry – Salvi Regina University,</w:t>
      </w:r>
      <w:r w:rsidR="0034441F" w:rsidRPr="00FB2EFF">
        <w:rPr>
          <w:rFonts w:eastAsia="Times New Roman"/>
          <w:sz w:val="22"/>
          <w:szCs w:val="22"/>
        </w:rPr>
        <w:t xml:space="preserve"> </w:t>
      </w:r>
      <w:r w:rsidR="0034441F" w:rsidRPr="00FB2EFF">
        <w:rPr>
          <w:sz w:val="22"/>
          <w:szCs w:val="22"/>
        </w:rPr>
        <w:t>2010 (Poster)</w:t>
      </w:r>
    </w:p>
    <w:p w14:paraId="57394CD3" w14:textId="03E89116" w:rsidR="00DC2CC3" w:rsidRPr="00FB2EFF" w:rsidRDefault="00105C2B" w:rsidP="00787665">
      <w:pPr>
        <w:spacing w:after="40"/>
        <w:ind w:left="288" w:right="144" w:hanging="288"/>
        <w:jc w:val="both"/>
        <w:rPr>
          <w:rFonts w:eastAsia="Times New Roman"/>
          <w:sz w:val="22"/>
          <w:szCs w:val="22"/>
        </w:rPr>
      </w:pPr>
      <w:r w:rsidRPr="00815F4D">
        <w:rPr>
          <w:rFonts w:eastAsia="Times New Roman"/>
          <w:iCs/>
          <w:sz w:val="22"/>
          <w:szCs w:val="22"/>
        </w:rPr>
        <w:t>8.</w:t>
      </w:r>
      <w:r w:rsidR="00ED4622">
        <w:rPr>
          <w:rFonts w:eastAsia="Times New Roman"/>
          <w:i/>
          <w:sz w:val="22"/>
          <w:szCs w:val="22"/>
        </w:rPr>
        <w:tab/>
      </w:r>
      <w:r w:rsidR="001C04AF" w:rsidRPr="00FB2EFF">
        <w:rPr>
          <w:rFonts w:eastAsia="Times New Roman"/>
          <w:i/>
          <w:sz w:val="22"/>
          <w:szCs w:val="22"/>
        </w:rPr>
        <w:t>ACS National Meeting</w:t>
      </w:r>
      <w:r w:rsidR="00DC2CC3" w:rsidRPr="00FB2EFF">
        <w:rPr>
          <w:i/>
          <w:sz w:val="22"/>
          <w:szCs w:val="22"/>
        </w:rPr>
        <w:t>, Salt Lake City,</w:t>
      </w:r>
      <w:r w:rsidR="00DC2CC3" w:rsidRPr="00FB2EFF">
        <w:rPr>
          <w:sz w:val="22"/>
          <w:szCs w:val="22"/>
        </w:rPr>
        <w:t xml:space="preserve"> 2009 </w:t>
      </w:r>
      <w:r w:rsidR="001C04AF" w:rsidRPr="00FB2EFF">
        <w:rPr>
          <w:sz w:val="22"/>
          <w:szCs w:val="22"/>
        </w:rPr>
        <w:t>(Talk)</w:t>
      </w:r>
    </w:p>
    <w:p w14:paraId="4C4530AA" w14:textId="41334300" w:rsidR="00901D27" w:rsidRPr="00FB2EFF" w:rsidRDefault="00105C2B" w:rsidP="00787665">
      <w:pPr>
        <w:spacing w:after="40"/>
        <w:ind w:left="288" w:right="144" w:hanging="288"/>
        <w:jc w:val="both"/>
        <w:rPr>
          <w:rFonts w:eastAsia="Times New Roman"/>
          <w:b/>
          <w:sz w:val="22"/>
          <w:szCs w:val="22"/>
        </w:rPr>
      </w:pPr>
      <w:r w:rsidRPr="00815F4D">
        <w:rPr>
          <w:iCs/>
          <w:sz w:val="22"/>
          <w:szCs w:val="22"/>
        </w:rPr>
        <w:t>7.</w:t>
      </w:r>
      <w:r w:rsidR="00ED4622">
        <w:rPr>
          <w:i/>
          <w:sz w:val="22"/>
          <w:szCs w:val="22"/>
        </w:rPr>
        <w:tab/>
      </w:r>
      <w:r w:rsidR="00901D27" w:rsidRPr="00FB2EFF">
        <w:rPr>
          <w:i/>
          <w:sz w:val="22"/>
          <w:szCs w:val="22"/>
        </w:rPr>
        <w:t>Gordon Research Conference</w:t>
      </w:r>
      <w:r w:rsidR="00901D27" w:rsidRPr="00FB2EFF">
        <w:rPr>
          <w:sz w:val="22"/>
          <w:szCs w:val="22"/>
        </w:rPr>
        <w:t xml:space="preserve"> – Organic, Reactions, </w:t>
      </w:r>
      <w:r w:rsidR="00144C88" w:rsidRPr="00FB2EFF">
        <w:rPr>
          <w:sz w:val="22"/>
          <w:szCs w:val="22"/>
        </w:rPr>
        <w:t>&amp;</w:t>
      </w:r>
      <w:r w:rsidR="00901D27" w:rsidRPr="00FB2EFF">
        <w:rPr>
          <w:sz w:val="22"/>
          <w:szCs w:val="22"/>
        </w:rPr>
        <w:t xml:space="preserve"> Processes – Bryant University,</w:t>
      </w:r>
      <w:r w:rsidR="00901D27" w:rsidRPr="00FB2EFF">
        <w:rPr>
          <w:rFonts w:eastAsia="Times New Roman"/>
          <w:b/>
          <w:sz w:val="22"/>
          <w:szCs w:val="22"/>
        </w:rPr>
        <w:t xml:space="preserve"> </w:t>
      </w:r>
      <w:r w:rsidR="00901D27" w:rsidRPr="00FB2EFF">
        <w:rPr>
          <w:sz w:val="22"/>
          <w:szCs w:val="22"/>
        </w:rPr>
        <w:t>2009 (Poster)</w:t>
      </w:r>
    </w:p>
    <w:p w14:paraId="1568C6D2" w14:textId="5FDE0197" w:rsidR="005674ED" w:rsidRPr="00FB2EFF" w:rsidRDefault="00105C2B" w:rsidP="00787665">
      <w:pPr>
        <w:spacing w:after="40"/>
        <w:ind w:left="288" w:right="144" w:hanging="288"/>
        <w:jc w:val="both"/>
        <w:rPr>
          <w:rFonts w:eastAsia="Times New Roman"/>
          <w:sz w:val="22"/>
          <w:szCs w:val="22"/>
        </w:rPr>
      </w:pPr>
      <w:r w:rsidRPr="00815F4D">
        <w:rPr>
          <w:iCs/>
          <w:sz w:val="22"/>
          <w:szCs w:val="22"/>
        </w:rPr>
        <w:t>6.</w:t>
      </w:r>
      <w:r w:rsidR="00ED4622">
        <w:rPr>
          <w:i/>
          <w:sz w:val="22"/>
          <w:szCs w:val="22"/>
        </w:rPr>
        <w:tab/>
      </w:r>
      <w:r w:rsidR="005674ED" w:rsidRPr="00FB2EFF">
        <w:rPr>
          <w:i/>
          <w:sz w:val="22"/>
          <w:szCs w:val="22"/>
        </w:rPr>
        <w:t>American Chemical Society, Boston</w:t>
      </w:r>
      <w:r w:rsidR="00E43C52" w:rsidRPr="00FB2EFF">
        <w:rPr>
          <w:i/>
          <w:sz w:val="22"/>
          <w:szCs w:val="22"/>
        </w:rPr>
        <w:t>,</w:t>
      </w:r>
      <w:r w:rsidR="005674ED" w:rsidRPr="00FB2EFF">
        <w:rPr>
          <w:sz w:val="22"/>
          <w:szCs w:val="22"/>
        </w:rPr>
        <w:t xml:space="preserve"> 2007 </w:t>
      </w:r>
      <w:r w:rsidR="00E43C52" w:rsidRPr="00FB2EFF">
        <w:rPr>
          <w:sz w:val="22"/>
          <w:szCs w:val="22"/>
        </w:rPr>
        <w:t>(</w:t>
      </w:r>
      <w:r w:rsidR="005674ED" w:rsidRPr="00FB2EFF">
        <w:rPr>
          <w:sz w:val="22"/>
          <w:szCs w:val="22"/>
        </w:rPr>
        <w:t>Poster</w:t>
      </w:r>
      <w:r w:rsidR="00E43C52" w:rsidRPr="00FB2EFF">
        <w:rPr>
          <w:sz w:val="22"/>
          <w:szCs w:val="22"/>
        </w:rPr>
        <w:t>)</w:t>
      </w:r>
    </w:p>
    <w:p w14:paraId="6FA030B1" w14:textId="2B5FBDB8" w:rsidR="005674ED" w:rsidRPr="00FB2EFF" w:rsidRDefault="00105C2B" w:rsidP="00787665">
      <w:pPr>
        <w:spacing w:after="40"/>
        <w:ind w:left="288" w:right="144" w:hanging="288"/>
        <w:jc w:val="both"/>
        <w:rPr>
          <w:rFonts w:eastAsia="Times New Roman"/>
          <w:sz w:val="22"/>
          <w:szCs w:val="22"/>
        </w:rPr>
      </w:pPr>
      <w:r w:rsidRPr="00815F4D">
        <w:rPr>
          <w:iCs/>
          <w:sz w:val="22"/>
          <w:szCs w:val="22"/>
        </w:rPr>
        <w:t>5.</w:t>
      </w:r>
      <w:r w:rsidR="00ED4622">
        <w:rPr>
          <w:i/>
          <w:sz w:val="22"/>
          <w:szCs w:val="22"/>
        </w:rPr>
        <w:tab/>
      </w:r>
      <w:r w:rsidR="005674ED" w:rsidRPr="00FB2EFF">
        <w:rPr>
          <w:i/>
          <w:sz w:val="22"/>
          <w:szCs w:val="22"/>
        </w:rPr>
        <w:t>Gordon Research Conference</w:t>
      </w:r>
      <w:r w:rsidR="005674ED" w:rsidRPr="00FB2EFF">
        <w:rPr>
          <w:sz w:val="22"/>
          <w:szCs w:val="22"/>
        </w:rPr>
        <w:t xml:space="preserve"> – Organic, Reactions, and Processes – Bryant University,</w:t>
      </w:r>
      <w:r w:rsidR="005674ED" w:rsidRPr="00FB2EFF">
        <w:rPr>
          <w:rFonts w:eastAsia="Times New Roman"/>
          <w:sz w:val="22"/>
          <w:szCs w:val="22"/>
        </w:rPr>
        <w:t xml:space="preserve"> </w:t>
      </w:r>
      <w:r w:rsidR="005674ED" w:rsidRPr="00FB2EFF">
        <w:rPr>
          <w:sz w:val="22"/>
          <w:szCs w:val="22"/>
        </w:rPr>
        <w:t xml:space="preserve">2007 </w:t>
      </w:r>
      <w:r w:rsidR="00E43C52" w:rsidRPr="00FB2EFF">
        <w:rPr>
          <w:sz w:val="22"/>
          <w:szCs w:val="22"/>
        </w:rPr>
        <w:t>(</w:t>
      </w:r>
      <w:r w:rsidR="005674ED" w:rsidRPr="00FB2EFF">
        <w:rPr>
          <w:sz w:val="22"/>
          <w:szCs w:val="22"/>
        </w:rPr>
        <w:t>Poster</w:t>
      </w:r>
      <w:r w:rsidR="00E43C52" w:rsidRPr="00FB2EFF">
        <w:rPr>
          <w:sz w:val="22"/>
          <w:szCs w:val="22"/>
        </w:rPr>
        <w:t>)</w:t>
      </w:r>
    </w:p>
    <w:p w14:paraId="6F78DE4C" w14:textId="3581EF8E" w:rsidR="005674ED" w:rsidRPr="00FB2EFF" w:rsidRDefault="00105C2B" w:rsidP="00787665">
      <w:pPr>
        <w:spacing w:after="40"/>
        <w:ind w:left="288" w:right="144" w:hanging="288"/>
        <w:jc w:val="both"/>
        <w:rPr>
          <w:sz w:val="22"/>
          <w:szCs w:val="22"/>
        </w:rPr>
      </w:pPr>
      <w:r w:rsidRPr="00815F4D">
        <w:rPr>
          <w:rFonts w:eastAsia="Times New Roman"/>
          <w:sz w:val="22"/>
          <w:szCs w:val="22"/>
        </w:rPr>
        <w:t>4.</w:t>
      </w:r>
      <w:r w:rsidR="00ED4622">
        <w:rPr>
          <w:rFonts w:eastAsia="Times New Roman"/>
          <w:sz w:val="22"/>
          <w:szCs w:val="22"/>
        </w:rPr>
        <w:tab/>
      </w:r>
      <w:r w:rsidR="005674ED" w:rsidRPr="00FB2EFF">
        <w:rPr>
          <w:rFonts w:eastAsia="Times New Roman"/>
          <w:sz w:val="22"/>
          <w:szCs w:val="22"/>
        </w:rPr>
        <w:t>58</w:t>
      </w:r>
      <w:r w:rsidR="005674ED" w:rsidRPr="00FB2EFF">
        <w:rPr>
          <w:rFonts w:eastAsia="Times New Roman"/>
          <w:sz w:val="22"/>
          <w:szCs w:val="22"/>
          <w:vertAlign w:val="superscript"/>
        </w:rPr>
        <w:t>th</w:t>
      </w:r>
      <w:r w:rsidR="005674ED" w:rsidRPr="00FB2EFF">
        <w:rPr>
          <w:rFonts w:eastAsia="Times New Roman"/>
          <w:sz w:val="22"/>
          <w:szCs w:val="22"/>
        </w:rPr>
        <w:t xml:space="preserve"> </w:t>
      </w:r>
      <w:r w:rsidR="005674ED" w:rsidRPr="00FB2EFF">
        <w:rPr>
          <w:rFonts w:eastAsia="Times New Roman"/>
          <w:i/>
          <w:sz w:val="22"/>
          <w:szCs w:val="22"/>
        </w:rPr>
        <w:t>Southwest ACS Regional Meeting</w:t>
      </w:r>
      <w:r w:rsidR="005674ED" w:rsidRPr="00FB2EFF">
        <w:rPr>
          <w:rFonts w:eastAsia="Times New Roman"/>
          <w:sz w:val="22"/>
          <w:szCs w:val="22"/>
        </w:rPr>
        <w:t>, Austin, 2002</w:t>
      </w:r>
      <w:r w:rsidR="001541EF" w:rsidRPr="00FB2EFF">
        <w:rPr>
          <w:rFonts w:eastAsia="Times New Roman"/>
          <w:sz w:val="22"/>
          <w:szCs w:val="22"/>
        </w:rPr>
        <w:t>.</w:t>
      </w:r>
    </w:p>
    <w:p w14:paraId="0AF50E50" w14:textId="44EFD8AA" w:rsidR="005674ED" w:rsidRPr="00FB2EFF" w:rsidRDefault="00105C2B" w:rsidP="00787665">
      <w:pPr>
        <w:spacing w:after="40"/>
        <w:ind w:left="288" w:right="144" w:hanging="288"/>
        <w:jc w:val="both"/>
        <w:rPr>
          <w:rFonts w:eastAsia="Times New Roman"/>
          <w:b/>
          <w:sz w:val="22"/>
          <w:szCs w:val="22"/>
        </w:rPr>
      </w:pPr>
      <w:r w:rsidRPr="00815F4D">
        <w:rPr>
          <w:rFonts w:eastAsia="Times New Roman"/>
          <w:iCs/>
          <w:sz w:val="22"/>
          <w:szCs w:val="22"/>
        </w:rPr>
        <w:t>3.</w:t>
      </w:r>
      <w:r w:rsidR="00ED4622">
        <w:rPr>
          <w:rFonts w:eastAsia="Times New Roman"/>
          <w:i/>
          <w:sz w:val="22"/>
          <w:szCs w:val="22"/>
        </w:rPr>
        <w:tab/>
      </w:r>
      <w:r w:rsidR="005674ED" w:rsidRPr="00FB2EFF">
        <w:rPr>
          <w:rFonts w:eastAsia="Times New Roman"/>
          <w:i/>
          <w:sz w:val="22"/>
          <w:szCs w:val="22"/>
        </w:rPr>
        <w:t>ACS National Meeting, Boston</w:t>
      </w:r>
      <w:r w:rsidR="005674ED" w:rsidRPr="00FB2EFF">
        <w:rPr>
          <w:rFonts w:eastAsia="Times New Roman"/>
          <w:sz w:val="22"/>
          <w:szCs w:val="22"/>
        </w:rPr>
        <w:t xml:space="preserve">, 2002; </w:t>
      </w:r>
      <w:r w:rsidR="005E4E99" w:rsidRPr="00FB2EFF">
        <w:rPr>
          <w:rFonts w:eastAsia="Times New Roman"/>
          <w:sz w:val="22"/>
          <w:szCs w:val="22"/>
        </w:rPr>
        <w:t>(Poster)</w:t>
      </w:r>
      <w:r w:rsidR="005674ED" w:rsidRPr="00FB2EFF">
        <w:rPr>
          <w:rFonts w:eastAsia="Times New Roman"/>
          <w:sz w:val="22"/>
          <w:szCs w:val="22"/>
        </w:rPr>
        <w:t>.</w:t>
      </w:r>
      <w:r w:rsidR="005674ED" w:rsidRPr="00FB2EFF">
        <w:rPr>
          <w:sz w:val="22"/>
          <w:szCs w:val="22"/>
        </w:rPr>
        <w:t xml:space="preserve"> </w:t>
      </w:r>
    </w:p>
    <w:p w14:paraId="7632BA8C" w14:textId="01673290" w:rsidR="005674ED" w:rsidRPr="00FB2EFF" w:rsidRDefault="00105C2B" w:rsidP="00787665">
      <w:pPr>
        <w:spacing w:after="40"/>
        <w:ind w:left="288" w:right="144" w:hanging="288"/>
        <w:jc w:val="both"/>
        <w:rPr>
          <w:rFonts w:eastAsia="Times New Roman"/>
          <w:b/>
          <w:sz w:val="22"/>
          <w:szCs w:val="22"/>
        </w:rPr>
      </w:pPr>
      <w:r w:rsidRPr="00815F4D">
        <w:rPr>
          <w:rFonts w:eastAsia="Times New Roman"/>
          <w:iCs/>
          <w:sz w:val="22"/>
          <w:szCs w:val="22"/>
        </w:rPr>
        <w:t>2.</w:t>
      </w:r>
      <w:r w:rsidR="00ED4622">
        <w:rPr>
          <w:rFonts w:eastAsia="Times New Roman"/>
          <w:i/>
          <w:sz w:val="22"/>
          <w:szCs w:val="22"/>
        </w:rPr>
        <w:tab/>
      </w:r>
      <w:r w:rsidR="005674ED" w:rsidRPr="00FB2EFF">
        <w:rPr>
          <w:rFonts w:eastAsia="Times New Roman"/>
          <w:i/>
          <w:sz w:val="22"/>
          <w:szCs w:val="22"/>
        </w:rPr>
        <w:t>ACS National Meeting, Boston</w:t>
      </w:r>
      <w:r w:rsidR="005674ED" w:rsidRPr="00FB2EFF">
        <w:rPr>
          <w:rFonts w:eastAsia="Times New Roman"/>
          <w:sz w:val="22"/>
          <w:szCs w:val="22"/>
        </w:rPr>
        <w:t xml:space="preserve">, 2002; </w:t>
      </w:r>
      <w:r w:rsidR="005E4E99" w:rsidRPr="00FB2EFF">
        <w:rPr>
          <w:rFonts w:eastAsia="Times New Roman"/>
          <w:sz w:val="22"/>
          <w:szCs w:val="22"/>
        </w:rPr>
        <w:t>(Talk)</w:t>
      </w:r>
      <w:r w:rsidR="005674ED" w:rsidRPr="00FB2EFF">
        <w:rPr>
          <w:rFonts w:eastAsia="Times New Roman"/>
          <w:sz w:val="22"/>
          <w:szCs w:val="22"/>
        </w:rPr>
        <w:t>.</w:t>
      </w:r>
      <w:r w:rsidR="005674ED" w:rsidRPr="00FB2EFF">
        <w:rPr>
          <w:sz w:val="22"/>
          <w:szCs w:val="22"/>
        </w:rPr>
        <w:t xml:space="preserve"> </w:t>
      </w:r>
    </w:p>
    <w:p w14:paraId="132B8280" w14:textId="24418DC2" w:rsidR="00E70C14" w:rsidRPr="00FB2EFF" w:rsidRDefault="00105C2B" w:rsidP="00ED4622">
      <w:pPr>
        <w:spacing w:after="40"/>
        <w:ind w:left="270" w:hanging="270"/>
        <w:jc w:val="both"/>
        <w:rPr>
          <w:sz w:val="22"/>
          <w:szCs w:val="22"/>
        </w:rPr>
      </w:pPr>
      <w:r w:rsidRPr="00815F4D">
        <w:rPr>
          <w:rFonts w:eastAsia="Times New Roman"/>
          <w:iCs/>
          <w:sz w:val="22"/>
          <w:szCs w:val="22"/>
        </w:rPr>
        <w:lastRenderedPageBreak/>
        <w:t>1.</w:t>
      </w:r>
      <w:r w:rsidR="00ED4622">
        <w:rPr>
          <w:rFonts w:eastAsia="Times New Roman"/>
          <w:i/>
          <w:sz w:val="22"/>
          <w:szCs w:val="22"/>
        </w:rPr>
        <w:tab/>
      </w:r>
      <w:r w:rsidR="005674ED" w:rsidRPr="00FB2EFF">
        <w:rPr>
          <w:rFonts w:eastAsia="Times New Roman"/>
          <w:i/>
          <w:sz w:val="22"/>
          <w:szCs w:val="22"/>
        </w:rPr>
        <w:t>ACS National Meeting, Chicago</w:t>
      </w:r>
      <w:r w:rsidR="005674ED" w:rsidRPr="00FB2EFF">
        <w:rPr>
          <w:rFonts w:eastAsia="Times New Roman"/>
          <w:sz w:val="22"/>
          <w:szCs w:val="22"/>
        </w:rPr>
        <w:t xml:space="preserve">, 2001; </w:t>
      </w:r>
      <w:r w:rsidR="005E4E99" w:rsidRPr="00FB2EFF">
        <w:rPr>
          <w:rFonts w:eastAsia="Times New Roman"/>
          <w:sz w:val="22"/>
          <w:szCs w:val="22"/>
        </w:rPr>
        <w:t>(Poster)</w:t>
      </w:r>
      <w:r w:rsidR="005674ED" w:rsidRPr="00FB2EFF">
        <w:rPr>
          <w:rFonts w:eastAsia="Times New Roman"/>
          <w:sz w:val="22"/>
          <w:szCs w:val="22"/>
        </w:rPr>
        <w:t>.</w:t>
      </w:r>
      <w:r w:rsidR="005674ED" w:rsidRPr="00FB2EFF">
        <w:rPr>
          <w:sz w:val="22"/>
          <w:szCs w:val="22"/>
        </w:rPr>
        <w:t xml:space="preserve"> </w:t>
      </w:r>
    </w:p>
    <w:p w14:paraId="397C7E6B" w14:textId="55587383" w:rsidR="00E70C14" w:rsidRDefault="00E70C14" w:rsidP="00815F4D">
      <w:pPr>
        <w:pStyle w:val="Heading1"/>
      </w:pPr>
      <w:r>
        <w:t>OTHER PROFESSIONAL ACTIVITIES</w:t>
      </w:r>
    </w:p>
    <w:p w14:paraId="5A27250F" w14:textId="64527ADD" w:rsidR="008C0171" w:rsidRPr="00815F4D" w:rsidRDefault="008C0171" w:rsidP="00815F4D">
      <w:pPr>
        <w:spacing w:after="80"/>
        <w:rPr>
          <w:b/>
          <w:bCs/>
          <w:sz w:val="22"/>
          <w:szCs w:val="22"/>
        </w:rPr>
      </w:pPr>
      <w:r w:rsidRPr="00815F4D">
        <w:rPr>
          <w:b/>
          <w:bCs/>
          <w:sz w:val="22"/>
          <w:szCs w:val="22"/>
        </w:rPr>
        <w:t xml:space="preserve">Professional </w:t>
      </w:r>
      <w:r w:rsidR="004B255E" w:rsidRPr="0030673E">
        <w:rPr>
          <w:b/>
          <w:bCs/>
          <w:sz w:val="22"/>
          <w:szCs w:val="22"/>
        </w:rPr>
        <w:t>Society</w:t>
      </w:r>
      <w:r w:rsidRPr="00815F4D">
        <w:rPr>
          <w:b/>
          <w:bCs/>
          <w:sz w:val="22"/>
          <w:szCs w:val="22"/>
        </w:rPr>
        <w:t xml:space="preserve"> Memberships</w:t>
      </w:r>
    </w:p>
    <w:p w14:paraId="74027D36" w14:textId="00220FB0" w:rsidR="00CA3EE1" w:rsidRPr="0030673E" w:rsidRDefault="00AC58EF" w:rsidP="00815F4D">
      <w:pPr>
        <w:ind w:left="360"/>
        <w:rPr>
          <w:sz w:val="22"/>
          <w:szCs w:val="22"/>
        </w:rPr>
      </w:pPr>
      <w:r>
        <w:rPr>
          <w:sz w:val="22"/>
          <w:szCs w:val="22"/>
        </w:rPr>
        <w:t>199</w:t>
      </w:r>
      <w:r w:rsidR="00C83D22">
        <w:rPr>
          <w:sz w:val="22"/>
          <w:szCs w:val="22"/>
        </w:rPr>
        <w:t>9</w:t>
      </w:r>
      <w:r w:rsidR="00CA3EE1" w:rsidRPr="0030673E">
        <w:rPr>
          <w:sz w:val="22"/>
          <w:szCs w:val="22"/>
        </w:rPr>
        <w:t>-present</w:t>
      </w:r>
      <w:r w:rsidR="00CA3EE1" w:rsidRPr="0030673E">
        <w:rPr>
          <w:sz w:val="22"/>
          <w:szCs w:val="22"/>
        </w:rPr>
        <w:tab/>
        <w:t>American Chemical Society, Division of Organic Chemistry</w:t>
      </w:r>
    </w:p>
    <w:p w14:paraId="1E8A8518" w14:textId="0EA0A437" w:rsidR="00CA3EE1" w:rsidRPr="0030673E" w:rsidRDefault="00CA3EE1" w:rsidP="00815F4D">
      <w:pPr>
        <w:ind w:left="360"/>
        <w:rPr>
          <w:sz w:val="22"/>
          <w:szCs w:val="22"/>
        </w:rPr>
      </w:pPr>
      <w:r w:rsidRPr="0030673E">
        <w:rPr>
          <w:sz w:val="22"/>
          <w:szCs w:val="22"/>
        </w:rPr>
        <w:t>20</w:t>
      </w:r>
      <w:r w:rsidR="00C83D22">
        <w:rPr>
          <w:sz w:val="22"/>
          <w:szCs w:val="22"/>
        </w:rPr>
        <w:t>23</w:t>
      </w:r>
      <w:r w:rsidRPr="0030673E">
        <w:rPr>
          <w:sz w:val="22"/>
          <w:szCs w:val="22"/>
        </w:rPr>
        <w:t>-present</w:t>
      </w:r>
      <w:r w:rsidRPr="0030673E">
        <w:rPr>
          <w:sz w:val="22"/>
          <w:szCs w:val="22"/>
        </w:rPr>
        <w:tab/>
        <w:t>Association of Women in Chemistry (AWIS)</w:t>
      </w:r>
    </w:p>
    <w:p w14:paraId="4320A297" w14:textId="6FD05E95" w:rsidR="00CA3EE1" w:rsidRPr="00815F4D" w:rsidRDefault="00305ACF" w:rsidP="00815F4D">
      <w:pPr>
        <w:ind w:left="360"/>
        <w:rPr>
          <w:rFonts w:eastAsia="Times New Roman"/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1996</w:t>
      </w:r>
      <w:r w:rsidR="00CA3EE1" w:rsidRPr="00815F4D">
        <w:rPr>
          <w:sz w:val="22"/>
          <w:szCs w:val="22"/>
          <w:lang w:val="it-IT"/>
        </w:rPr>
        <w:t>-pre</w:t>
      </w:r>
      <w:r w:rsidR="004B255E" w:rsidRPr="00815F4D">
        <w:rPr>
          <w:sz w:val="22"/>
          <w:szCs w:val="22"/>
          <w:lang w:val="it-IT"/>
        </w:rPr>
        <w:t>s</w:t>
      </w:r>
      <w:r w:rsidR="00CA3EE1" w:rsidRPr="00815F4D">
        <w:rPr>
          <w:sz w:val="22"/>
          <w:szCs w:val="22"/>
          <w:lang w:val="it-IT"/>
        </w:rPr>
        <w:t>ent</w:t>
      </w:r>
      <w:r w:rsidR="00CA3EE1" w:rsidRPr="00815F4D">
        <w:rPr>
          <w:sz w:val="22"/>
          <w:szCs w:val="22"/>
          <w:lang w:val="it-IT"/>
        </w:rPr>
        <w:tab/>
      </w:r>
      <w:r w:rsidR="00CA3EE1" w:rsidRPr="0030673E">
        <w:rPr>
          <w:sz w:val="22"/>
          <w:szCs w:val="22"/>
          <w:lang w:val="it-IT"/>
        </w:rPr>
        <w:t>Alpha Chi Sigma, Chemical Fraternity</w:t>
      </w:r>
    </w:p>
    <w:p w14:paraId="3B67D21B" w14:textId="6E68EEF9" w:rsidR="00B64ABD" w:rsidRPr="0030673E" w:rsidRDefault="00B64ABD" w:rsidP="00815F4D">
      <w:pPr>
        <w:spacing w:before="120" w:after="80"/>
        <w:ind w:right="144"/>
        <w:jc w:val="both"/>
        <w:rPr>
          <w:b/>
          <w:sz w:val="22"/>
          <w:szCs w:val="22"/>
        </w:rPr>
      </w:pPr>
      <w:r w:rsidRPr="0030673E">
        <w:rPr>
          <w:b/>
          <w:sz w:val="22"/>
          <w:szCs w:val="22"/>
        </w:rPr>
        <w:t>Advisory Boards</w:t>
      </w:r>
    </w:p>
    <w:p w14:paraId="18F41BDF" w14:textId="7CC03E64" w:rsidR="00B64ABD" w:rsidRPr="0030673E" w:rsidRDefault="00255259" w:rsidP="00815F4D">
      <w:pPr>
        <w:spacing w:after="40"/>
        <w:ind w:left="288" w:right="144" w:firstLine="72"/>
        <w:jc w:val="both"/>
        <w:rPr>
          <w:sz w:val="22"/>
          <w:szCs w:val="22"/>
        </w:rPr>
      </w:pPr>
      <w:r>
        <w:rPr>
          <w:sz w:val="22"/>
          <w:szCs w:val="22"/>
        </w:rPr>
        <w:t>2016-present</w:t>
      </w:r>
      <w:r w:rsidR="00E14AE8" w:rsidRPr="0030673E">
        <w:rPr>
          <w:sz w:val="22"/>
          <w:szCs w:val="22"/>
        </w:rPr>
        <w:tab/>
      </w:r>
      <w:r w:rsidR="00B64ABD" w:rsidRPr="0030673E">
        <w:rPr>
          <w:sz w:val="22"/>
          <w:szCs w:val="22"/>
        </w:rPr>
        <w:t>Reaction Chemistry and Engineering</w:t>
      </w:r>
    </w:p>
    <w:p w14:paraId="67DDE71E" w14:textId="1490FD99" w:rsidR="00183CDA" w:rsidRPr="0030673E" w:rsidRDefault="00183CDA" w:rsidP="00815F4D">
      <w:pPr>
        <w:spacing w:before="120" w:after="80"/>
        <w:ind w:right="144"/>
        <w:jc w:val="both"/>
        <w:rPr>
          <w:b/>
          <w:sz w:val="22"/>
          <w:szCs w:val="22"/>
        </w:rPr>
      </w:pPr>
      <w:r w:rsidRPr="0030673E">
        <w:rPr>
          <w:b/>
          <w:sz w:val="22"/>
          <w:szCs w:val="22"/>
        </w:rPr>
        <w:t>Symposium/Conference Organizing</w:t>
      </w:r>
    </w:p>
    <w:p w14:paraId="46F85113" w14:textId="4E198036" w:rsidR="007B05F4" w:rsidRPr="0030673E" w:rsidRDefault="007B05F4" w:rsidP="00815F4D">
      <w:pPr>
        <w:ind w:left="720" w:right="144" w:hanging="360"/>
        <w:rPr>
          <w:sz w:val="22"/>
          <w:szCs w:val="22"/>
        </w:rPr>
      </w:pPr>
      <w:r w:rsidRPr="0030673E">
        <w:rPr>
          <w:sz w:val="22"/>
          <w:szCs w:val="22"/>
        </w:rPr>
        <w:t>50</w:t>
      </w:r>
      <w:r w:rsidRPr="0030673E">
        <w:rPr>
          <w:sz w:val="22"/>
          <w:szCs w:val="22"/>
          <w:vertAlign w:val="superscript"/>
        </w:rPr>
        <w:t>th</w:t>
      </w:r>
      <w:r w:rsidRPr="0030673E">
        <w:rPr>
          <w:sz w:val="22"/>
          <w:szCs w:val="22"/>
        </w:rPr>
        <w:t xml:space="preserve"> Annual North American Silicon Symposium, Co-Organizer: Thomas A. Schmedake (UNC Charlotte), </w:t>
      </w:r>
      <w:r w:rsidR="00BB4461" w:rsidRPr="0030673E">
        <w:rPr>
          <w:sz w:val="22"/>
          <w:szCs w:val="22"/>
        </w:rPr>
        <w:t>Columbia, SC</w:t>
      </w:r>
      <w:r w:rsidR="00BB4461">
        <w:rPr>
          <w:sz w:val="22"/>
          <w:szCs w:val="22"/>
        </w:rPr>
        <w:t xml:space="preserve">, </w:t>
      </w:r>
      <w:r w:rsidRPr="0030673E">
        <w:rPr>
          <w:sz w:val="22"/>
          <w:szCs w:val="22"/>
        </w:rPr>
        <w:t>May 13-15, 2019</w:t>
      </w:r>
    </w:p>
    <w:p w14:paraId="3F4B2450" w14:textId="55550DB1" w:rsidR="009A38B6" w:rsidRPr="0030673E" w:rsidRDefault="009A38B6" w:rsidP="00815F4D">
      <w:pPr>
        <w:ind w:left="720" w:right="144" w:hanging="360"/>
        <w:rPr>
          <w:sz w:val="22"/>
          <w:szCs w:val="22"/>
        </w:rPr>
      </w:pPr>
      <w:r w:rsidRPr="0030673E">
        <w:rPr>
          <w:sz w:val="22"/>
          <w:szCs w:val="22"/>
        </w:rPr>
        <w:t>68</w:t>
      </w:r>
      <w:r w:rsidRPr="0030673E">
        <w:rPr>
          <w:sz w:val="22"/>
          <w:szCs w:val="22"/>
          <w:vertAlign w:val="superscript"/>
        </w:rPr>
        <w:t>th</w:t>
      </w:r>
      <w:r w:rsidRPr="0030673E">
        <w:rPr>
          <w:sz w:val="22"/>
          <w:szCs w:val="22"/>
        </w:rPr>
        <w:t xml:space="preserve"> SERMACS </w:t>
      </w:r>
      <w:r w:rsidR="00D05D48">
        <w:rPr>
          <w:sz w:val="22"/>
          <w:szCs w:val="22"/>
        </w:rPr>
        <w:t>S</w:t>
      </w:r>
      <w:r w:rsidRPr="0030673E">
        <w:rPr>
          <w:sz w:val="22"/>
          <w:szCs w:val="22"/>
        </w:rPr>
        <w:t>ymposium entitled “Asymmetric Chemistry Throughout the Southeast”</w:t>
      </w:r>
      <w:r w:rsidRPr="00815F4D">
        <w:rPr>
          <w:sz w:val="22"/>
          <w:szCs w:val="22"/>
        </w:rPr>
        <w:t xml:space="preserve">  Co-Organizer: Kimberly Petersen (UNC Greensboro)</w:t>
      </w:r>
      <w:r w:rsidR="00767549">
        <w:rPr>
          <w:sz w:val="22"/>
          <w:szCs w:val="22"/>
        </w:rPr>
        <w:t>,</w:t>
      </w:r>
      <w:r w:rsidR="00D05D48" w:rsidRPr="00D05D48">
        <w:rPr>
          <w:sz w:val="22"/>
          <w:szCs w:val="22"/>
        </w:rPr>
        <w:t xml:space="preserve"> </w:t>
      </w:r>
      <w:r w:rsidR="00BB4461">
        <w:rPr>
          <w:sz w:val="22"/>
          <w:szCs w:val="22"/>
        </w:rPr>
        <w:t xml:space="preserve">Location, </w:t>
      </w:r>
      <w:r w:rsidR="00D05D48">
        <w:rPr>
          <w:sz w:val="22"/>
          <w:szCs w:val="22"/>
        </w:rPr>
        <w:t>Dates</w:t>
      </w:r>
    </w:p>
    <w:p w14:paraId="40BCE5CF" w14:textId="1AA99202" w:rsidR="00183CDA" w:rsidRPr="00815F4D" w:rsidRDefault="00183CDA" w:rsidP="00815F4D">
      <w:pPr>
        <w:ind w:left="720" w:right="144" w:hanging="360"/>
        <w:rPr>
          <w:sz w:val="22"/>
          <w:szCs w:val="22"/>
        </w:rPr>
      </w:pPr>
      <w:r w:rsidRPr="0030673E">
        <w:rPr>
          <w:sz w:val="22"/>
          <w:szCs w:val="22"/>
        </w:rPr>
        <w:t>65</w:t>
      </w:r>
      <w:r w:rsidRPr="0030673E">
        <w:rPr>
          <w:sz w:val="22"/>
          <w:szCs w:val="22"/>
          <w:vertAlign w:val="superscript"/>
        </w:rPr>
        <w:t>th</w:t>
      </w:r>
      <w:r w:rsidRPr="0030673E">
        <w:rPr>
          <w:sz w:val="22"/>
          <w:szCs w:val="22"/>
        </w:rPr>
        <w:t xml:space="preserve"> SERMACS </w:t>
      </w:r>
      <w:r w:rsidR="00767549">
        <w:rPr>
          <w:sz w:val="22"/>
          <w:szCs w:val="22"/>
        </w:rPr>
        <w:t xml:space="preserve">Symposium entitled </w:t>
      </w:r>
      <w:r w:rsidRPr="0030673E">
        <w:rPr>
          <w:sz w:val="22"/>
          <w:szCs w:val="22"/>
        </w:rPr>
        <w:t xml:space="preserve">“Approaches to Organic Synthesis Across </w:t>
      </w:r>
      <w:r w:rsidR="00AE5F92" w:rsidRPr="0030673E">
        <w:rPr>
          <w:sz w:val="22"/>
          <w:szCs w:val="22"/>
        </w:rPr>
        <w:t>Disciplines</w:t>
      </w:r>
      <w:r w:rsidRPr="0030673E">
        <w:rPr>
          <w:sz w:val="22"/>
          <w:szCs w:val="22"/>
        </w:rPr>
        <w:t>”</w:t>
      </w:r>
      <w:r w:rsidRPr="00815F4D">
        <w:rPr>
          <w:sz w:val="22"/>
          <w:szCs w:val="22"/>
        </w:rPr>
        <w:t xml:space="preserve">  </w:t>
      </w:r>
      <w:r w:rsidR="0082335B" w:rsidRPr="00815F4D">
        <w:rPr>
          <w:sz w:val="22"/>
          <w:szCs w:val="22"/>
        </w:rPr>
        <w:t>Co-Organizer: Daniel Whitehead (Clemson Univ.)</w:t>
      </w:r>
      <w:r w:rsidR="00767549">
        <w:rPr>
          <w:sz w:val="22"/>
          <w:szCs w:val="22"/>
        </w:rPr>
        <w:t xml:space="preserve">, </w:t>
      </w:r>
      <w:r w:rsidR="00BB4461">
        <w:rPr>
          <w:sz w:val="22"/>
          <w:szCs w:val="22"/>
        </w:rPr>
        <w:t xml:space="preserve">Location, </w:t>
      </w:r>
      <w:r w:rsidR="00767549">
        <w:rPr>
          <w:sz w:val="22"/>
          <w:szCs w:val="22"/>
        </w:rPr>
        <w:t>Dates</w:t>
      </w:r>
    </w:p>
    <w:p w14:paraId="4181FC53" w14:textId="24E83D11" w:rsidR="00E70C14" w:rsidRPr="0030673E" w:rsidRDefault="00E70C14" w:rsidP="00815F4D">
      <w:pPr>
        <w:spacing w:before="120" w:after="80"/>
        <w:ind w:right="144"/>
        <w:jc w:val="both"/>
        <w:rPr>
          <w:b/>
          <w:sz w:val="22"/>
          <w:szCs w:val="22"/>
        </w:rPr>
      </w:pPr>
      <w:r w:rsidRPr="0030673E">
        <w:rPr>
          <w:b/>
          <w:sz w:val="22"/>
          <w:szCs w:val="22"/>
        </w:rPr>
        <w:t>Journal Reviews</w:t>
      </w:r>
    </w:p>
    <w:p w14:paraId="32B9D132" w14:textId="77777777" w:rsidR="00CA1541" w:rsidRPr="0030673E" w:rsidRDefault="00CA1541" w:rsidP="00815F4D">
      <w:pPr>
        <w:spacing w:before="120" w:afterLines="80" w:after="192"/>
        <w:ind w:left="720" w:right="144"/>
        <w:jc w:val="both"/>
        <w:rPr>
          <w:i/>
          <w:sz w:val="22"/>
          <w:szCs w:val="22"/>
        </w:rPr>
        <w:sectPr w:rsidR="00CA1541" w:rsidRPr="0030673E" w:rsidSect="004F63A2">
          <w:headerReference w:type="default" r:id="rId30"/>
          <w:type w:val="continuous"/>
          <w:pgSz w:w="12240" w:h="15840"/>
          <w:pgMar w:top="1440" w:right="1440" w:bottom="1350" w:left="1440" w:header="720" w:footer="720" w:gutter="0"/>
          <w:cols w:space="720"/>
          <w:titlePg/>
        </w:sectPr>
      </w:pPr>
    </w:p>
    <w:p w14:paraId="1D9B4B39" w14:textId="77777777" w:rsidR="00B70EFE" w:rsidRPr="00815F4D" w:rsidRDefault="00B70EFE" w:rsidP="00B36CF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ACS Catalysis</w:t>
      </w:r>
    </w:p>
    <w:p w14:paraId="2DF3D789" w14:textId="216F374C" w:rsidR="007F520F" w:rsidRPr="00815F4D" w:rsidRDefault="007F520F" w:rsidP="00DD5F8E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ACS Omega</w:t>
      </w:r>
    </w:p>
    <w:p w14:paraId="08FF6EFF" w14:textId="1D798EFF" w:rsidR="00697BB6" w:rsidRPr="00815F4D" w:rsidRDefault="00697BB6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Advanced Synthesis and Catalysis</w:t>
      </w:r>
    </w:p>
    <w:p w14:paraId="69A19E4D" w14:textId="235D4A3B" w:rsidR="00FE38CE" w:rsidRPr="00815F4D" w:rsidRDefault="00FE38CE" w:rsidP="00815F4D">
      <w:pPr>
        <w:ind w:left="360" w:right="144"/>
        <w:rPr>
          <w:i/>
          <w:iCs/>
          <w:sz w:val="22"/>
          <w:szCs w:val="22"/>
        </w:rPr>
      </w:pPr>
      <w:proofErr w:type="spellStart"/>
      <w:r w:rsidRPr="00815F4D">
        <w:rPr>
          <w:i/>
          <w:iCs/>
          <w:sz w:val="22"/>
          <w:szCs w:val="22"/>
        </w:rPr>
        <w:t>Angew</w:t>
      </w:r>
      <w:r w:rsidR="00EA4481" w:rsidRPr="00815F4D">
        <w:rPr>
          <w:i/>
          <w:iCs/>
          <w:sz w:val="22"/>
          <w:szCs w:val="22"/>
        </w:rPr>
        <w:t>andte</w:t>
      </w:r>
      <w:proofErr w:type="spellEnd"/>
      <w:r w:rsidRPr="00815F4D">
        <w:rPr>
          <w:i/>
          <w:iCs/>
          <w:sz w:val="22"/>
          <w:szCs w:val="22"/>
        </w:rPr>
        <w:t xml:space="preserve"> </w:t>
      </w:r>
      <w:proofErr w:type="spellStart"/>
      <w:r w:rsidRPr="00815F4D">
        <w:rPr>
          <w:i/>
          <w:iCs/>
          <w:sz w:val="22"/>
          <w:szCs w:val="22"/>
        </w:rPr>
        <w:t>Chem</w:t>
      </w:r>
      <w:r w:rsidR="00EA4481" w:rsidRPr="00815F4D">
        <w:rPr>
          <w:i/>
          <w:iCs/>
          <w:sz w:val="22"/>
          <w:szCs w:val="22"/>
        </w:rPr>
        <w:t>ie</w:t>
      </w:r>
      <w:proofErr w:type="spellEnd"/>
      <w:r w:rsidRPr="00815F4D">
        <w:rPr>
          <w:i/>
          <w:iCs/>
          <w:sz w:val="22"/>
          <w:szCs w:val="22"/>
        </w:rPr>
        <w:t xml:space="preserve"> </w:t>
      </w:r>
      <w:r w:rsidR="00EA4481" w:rsidRPr="00815F4D">
        <w:rPr>
          <w:i/>
          <w:iCs/>
          <w:sz w:val="22"/>
          <w:szCs w:val="22"/>
        </w:rPr>
        <w:t>International Edition</w:t>
      </w:r>
      <w:r w:rsidRPr="00815F4D">
        <w:rPr>
          <w:i/>
          <w:iCs/>
          <w:sz w:val="22"/>
          <w:szCs w:val="22"/>
        </w:rPr>
        <w:t xml:space="preserve"> </w:t>
      </w:r>
    </w:p>
    <w:p w14:paraId="7842CC95" w14:textId="77777777" w:rsidR="00E70C14" w:rsidRPr="00815F4D" w:rsidRDefault="00E70C14" w:rsidP="00B36CF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ARKIVOC</w:t>
      </w:r>
    </w:p>
    <w:p w14:paraId="35AF5D73" w14:textId="77777777" w:rsidR="007006CA" w:rsidRPr="00815F4D" w:rsidRDefault="007006CA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ChemCatChem</w:t>
      </w:r>
    </w:p>
    <w:p w14:paraId="23A0DF38" w14:textId="77777777" w:rsidR="0030015F" w:rsidRPr="00815F4D" w:rsidRDefault="0030015F" w:rsidP="00815F4D">
      <w:pPr>
        <w:ind w:left="360" w:right="144"/>
        <w:rPr>
          <w:i/>
          <w:iCs/>
          <w:sz w:val="22"/>
          <w:szCs w:val="22"/>
        </w:rPr>
      </w:pPr>
      <w:proofErr w:type="spellStart"/>
      <w:r w:rsidRPr="00815F4D">
        <w:rPr>
          <w:i/>
          <w:iCs/>
          <w:sz w:val="22"/>
          <w:szCs w:val="22"/>
        </w:rPr>
        <w:t>ChemPhysChem</w:t>
      </w:r>
      <w:proofErr w:type="spellEnd"/>
    </w:p>
    <w:p w14:paraId="6DA02409" w14:textId="77777777" w:rsidR="00FE38CE" w:rsidRPr="00815F4D" w:rsidRDefault="00FE38CE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 xml:space="preserve">Chemical Communications </w:t>
      </w:r>
    </w:p>
    <w:p w14:paraId="33934C0E" w14:textId="77777777" w:rsidR="00293C58" w:rsidRPr="00815F4D" w:rsidRDefault="00293C58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Chemistry A European Journal</w:t>
      </w:r>
    </w:p>
    <w:p w14:paraId="34D98662" w14:textId="77777777" w:rsidR="00E70C14" w:rsidRPr="00815F4D" w:rsidRDefault="00E70C14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Chemistry Letters</w:t>
      </w:r>
    </w:p>
    <w:p w14:paraId="65C1DE41" w14:textId="77777777" w:rsidR="00883EC8" w:rsidRPr="00815F4D" w:rsidRDefault="00883EC8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Chemistry Select</w:t>
      </w:r>
    </w:p>
    <w:p w14:paraId="18053A84" w14:textId="3DB1B6E2" w:rsidR="00FB1C09" w:rsidRPr="00815F4D" w:rsidRDefault="00FB1C09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European Journal of Organic Chemistry</w:t>
      </w:r>
    </w:p>
    <w:p w14:paraId="1BA2966C" w14:textId="77777777" w:rsidR="00FB1C09" w:rsidRPr="00815F4D" w:rsidRDefault="00FB1C09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Journal of Organic Chemistry</w:t>
      </w:r>
    </w:p>
    <w:p w14:paraId="4771771D" w14:textId="77777777" w:rsidR="00CE2CE5" w:rsidRPr="00815F4D" w:rsidRDefault="00CE2CE5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Journal of Organometallic Chemistry</w:t>
      </w:r>
    </w:p>
    <w:p w14:paraId="66F3711E" w14:textId="77777777" w:rsidR="00FB1C09" w:rsidRPr="00815F4D" w:rsidRDefault="00FB1C09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Journal of the American Chemical Soc</w:t>
      </w:r>
      <w:r w:rsidR="00A54146" w:rsidRPr="00815F4D">
        <w:rPr>
          <w:i/>
          <w:iCs/>
          <w:sz w:val="22"/>
          <w:szCs w:val="22"/>
        </w:rPr>
        <w:t>.</w:t>
      </w:r>
    </w:p>
    <w:p w14:paraId="24478715" w14:textId="77777777" w:rsidR="00BA437F" w:rsidRPr="00815F4D" w:rsidRDefault="00BA437F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Letters of Organic Chemistry</w:t>
      </w:r>
    </w:p>
    <w:p w14:paraId="6715FBC8" w14:textId="77777777" w:rsidR="00E637CC" w:rsidRPr="00815F4D" w:rsidRDefault="00E637CC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Langmuir</w:t>
      </w:r>
    </w:p>
    <w:p w14:paraId="5169089D" w14:textId="77777777" w:rsidR="00142B88" w:rsidRPr="00815F4D" w:rsidRDefault="00142B88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Molecules</w:t>
      </w:r>
    </w:p>
    <w:p w14:paraId="457C4A86" w14:textId="77777777" w:rsidR="00486EDA" w:rsidRPr="00815F4D" w:rsidRDefault="00486EDA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Nature</w:t>
      </w:r>
    </w:p>
    <w:p w14:paraId="4C43C834" w14:textId="77777777" w:rsidR="001A4755" w:rsidRPr="00815F4D" w:rsidRDefault="001A4755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 xml:space="preserve">Nature Chemistry </w:t>
      </w:r>
    </w:p>
    <w:p w14:paraId="5F643E58" w14:textId="77777777" w:rsidR="00D52FF0" w:rsidRPr="00815F4D" w:rsidRDefault="00D52FF0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Nature Communications</w:t>
      </w:r>
    </w:p>
    <w:p w14:paraId="2E05FB6F" w14:textId="72CABDB0" w:rsidR="00275A4E" w:rsidRPr="00815F4D" w:rsidRDefault="00275A4E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Organic Biomolecular Chemistry</w:t>
      </w:r>
    </w:p>
    <w:p w14:paraId="23B88C70" w14:textId="77777777" w:rsidR="00FB1C09" w:rsidRPr="00815F4D" w:rsidRDefault="00FB1C09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 xml:space="preserve">Organic Chemistry International </w:t>
      </w:r>
    </w:p>
    <w:p w14:paraId="79F06FB0" w14:textId="77777777" w:rsidR="00FB1C09" w:rsidRPr="00815F4D" w:rsidRDefault="00E70C14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Organic Letters</w:t>
      </w:r>
      <w:r w:rsidR="00FB1C09" w:rsidRPr="00815F4D">
        <w:rPr>
          <w:i/>
          <w:iCs/>
          <w:sz w:val="22"/>
          <w:szCs w:val="22"/>
        </w:rPr>
        <w:t xml:space="preserve"> </w:t>
      </w:r>
    </w:p>
    <w:p w14:paraId="17F9AC53" w14:textId="77777777" w:rsidR="0017233E" w:rsidRPr="00815F4D" w:rsidRDefault="0017233E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 xml:space="preserve">Organic Preparations &amp; Procedures International </w:t>
      </w:r>
    </w:p>
    <w:p w14:paraId="5B18AE52" w14:textId="3D5E845F" w:rsidR="00595929" w:rsidRPr="00815F4D" w:rsidRDefault="00595929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Polymer</w:t>
      </w:r>
    </w:p>
    <w:p w14:paraId="6054A984" w14:textId="77777777" w:rsidR="00B70EFE" w:rsidRPr="00815F4D" w:rsidRDefault="00B70EFE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Reaction Chemistry &amp; Engineering</w:t>
      </w:r>
    </w:p>
    <w:p w14:paraId="2AF82417" w14:textId="77777777" w:rsidR="00FB1C09" w:rsidRPr="00815F4D" w:rsidRDefault="00FB1C09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Supramolecular Chemistry</w:t>
      </w:r>
    </w:p>
    <w:p w14:paraId="0C8D58DB" w14:textId="77777777" w:rsidR="00107A2C" w:rsidRPr="00815F4D" w:rsidRDefault="00107A2C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Synthesis</w:t>
      </w:r>
    </w:p>
    <w:p w14:paraId="25967C83" w14:textId="77777777" w:rsidR="00FB1C09" w:rsidRPr="00815F4D" w:rsidRDefault="00FB1C09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Tetrahedron</w:t>
      </w:r>
    </w:p>
    <w:p w14:paraId="193374D9" w14:textId="77777777" w:rsidR="00292181" w:rsidRPr="00815F4D" w:rsidRDefault="00292181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Tetrahedron Asymmetry</w:t>
      </w:r>
    </w:p>
    <w:p w14:paraId="661678B4" w14:textId="77777777" w:rsidR="00985D50" w:rsidRPr="00815F4D" w:rsidRDefault="00985D50" w:rsidP="00815F4D">
      <w:pPr>
        <w:ind w:left="360" w:right="144"/>
        <w:rPr>
          <w:i/>
          <w:iCs/>
          <w:sz w:val="22"/>
          <w:szCs w:val="22"/>
        </w:rPr>
      </w:pPr>
      <w:r w:rsidRPr="00815F4D">
        <w:rPr>
          <w:i/>
          <w:iCs/>
          <w:sz w:val="22"/>
          <w:szCs w:val="22"/>
        </w:rPr>
        <w:t>Tetrahedron Letters</w:t>
      </w:r>
    </w:p>
    <w:p w14:paraId="0721835C" w14:textId="77777777" w:rsidR="00292181" w:rsidRPr="0030673E" w:rsidRDefault="00292181" w:rsidP="00A54146">
      <w:pPr>
        <w:ind w:right="144"/>
        <w:rPr>
          <w:sz w:val="22"/>
          <w:szCs w:val="22"/>
        </w:rPr>
      </w:pPr>
    </w:p>
    <w:p w14:paraId="2BB91E77" w14:textId="77777777" w:rsidR="00CA1541" w:rsidRPr="0030673E" w:rsidRDefault="00CA1541" w:rsidP="00815F4D">
      <w:pPr>
        <w:spacing w:before="140" w:after="40"/>
        <w:ind w:right="144"/>
        <w:jc w:val="both"/>
        <w:rPr>
          <w:b/>
          <w:sz w:val="22"/>
          <w:szCs w:val="22"/>
        </w:rPr>
        <w:sectPr w:rsidR="00CA1541" w:rsidRPr="0030673E" w:rsidSect="004F63A2">
          <w:type w:val="continuous"/>
          <w:pgSz w:w="12240" w:h="15840"/>
          <w:pgMar w:top="1440" w:right="1440" w:bottom="1350" w:left="1440" w:header="720" w:footer="720" w:gutter="0"/>
          <w:cols w:num="2" w:space="180"/>
          <w:titlePg/>
        </w:sectPr>
      </w:pPr>
    </w:p>
    <w:p w14:paraId="77D27DFD" w14:textId="00E2DAA0" w:rsidR="00E70C14" w:rsidRPr="0030673E" w:rsidRDefault="00E70C14" w:rsidP="00815F4D">
      <w:pPr>
        <w:spacing w:before="120" w:after="80"/>
        <w:ind w:right="144"/>
        <w:jc w:val="both"/>
        <w:rPr>
          <w:b/>
          <w:sz w:val="22"/>
          <w:szCs w:val="22"/>
        </w:rPr>
      </w:pPr>
      <w:r w:rsidRPr="0030673E">
        <w:rPr>
          <w:b/>
          <w:sz w:val="22"/>
          <w:szCs w:val="22"/>
        </w:rPr>
        <w:t>Research Proposal Reviews</w:t>
      </w:r>
    </w:p>
    <w:p w14:paraId="61384D0B" w14:textId="77777777" w:rsidR="00E70C14" w:rsidRPr="0030673E" w:rsidRDefault="00E70C14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National Science Foundation</w:t>
      </w:r>
    </w:p>
    <w:p w14:paraId="47F07BD5" w14:textId="77777777" w:rsidR="00EF4F38" w:rsidRPr="0030673E" w:rsidRDefault="00E70C14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ACS – Petroleum Research Fund</w:t>
      </w:r>
    </w:p>
    <w:p w14:paraId="6FCB763D" w14:textId="77777777" w:rsidR="003C6536" w:rsidRPr="0030673E" w:rsidRDefault="000729D1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Louisiana</w:t>
      </w:r>
      <w:r w:rsidR="003C6536" w:rsidRPr="0030673E">
        <w:rPr>
          <w:sz w:val="22"/>
          <w:szCs w:val="22"/>
        </w:rPr>
        <w:t xml:space="preserve"> Board of Regents' </w:t>
      </w:r>
      <w:r w:rsidR="003C6536" w:rsidRPr="0030673E">
        <w:rPr>
          <w:bCs/>
          <w:sz w:val="22"/>
          <w:szCs w:val="22"/>
        </w:rPr>
        <w:t>Pilot Funding for New Research (Pfund)</w:t>
      </w:r>
      <w:r w:rsidR="003C6536" w:rsidRPr="0030673E">
        <w:rPr>
          <w:sz w:val="22"/>
          <w:szCs w:val="22"/>
        </w:rPr>
        <w:t xml:space="preserve"> program</w:t>
      </w:r>
    </w:p>
    <w:p w14:paraId="6B83F685" w14:textId="77777777" w:rsidR="000E7C60" w:rsidRPr="0030673E" w:rsidRDefault="000E7C60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Northern Illinois University Grant Program</w:t>
      </w:r>
    </w:p>
    <w:p w14:paraId="58D9F90C" w14:textId="19E9D111" w:rsidR="001D0A31" w:rsidRPr="0030673E" w:rsidRDefault="001D0A31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 xml:space="preserve">SC </w:t>
      </w:r>
      <w:proofErr w:type="spellStart"/>
      <w:r w:rsidR="00AF5577" w:rsidRPr="0030673E">
        <w:rPr>
          <w:sz w:val="22"/>
          <w:szCs w:val="22"/>
        </w:rPr>
        <w:t>E</w:t>
      </w:r>
      <w:r w:rsidR="00AF5577">
        <w:rPr>
          <w:sz w:val="22"/>
          <w:szCs w:val="22"/>
        </w:rPr>
        <w:t>PSCoR</w:t>
      </w:r>
      <w:proofErr w:type="spellEnd"/>
      <w:r w:rsidR="00AF5577" w:rsidRPr="0030673E">
        <w:rPr>
          <w:sz w:val="22"/>
          <w:szCs w:val="22"/>
        </w:rPr>
        <w:t xml:space="preserve"> </w:t>
      </w:r>
      <w:r w:rsidRPr="0030673E">
        <w:rPr>
          <w:sz w:val="22"/>
          <w:szCs w:val="22"/>
        </w:rPr>
        <w:t>PUI Proposals</w:t>
      </w:r>
    </w:p>
    <w:p w14:paraId="6F97F47D" w14:textId="0F1F63B8" w:rsidR="001D0A31" w:rsidRPr="0030673E" w:rsidRDefault="001D0A31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SC INBRE</w:t>
      </w:r>
    </w:p>
    <w:p w14:paraId="40954FF7" w14:textId="5B40CDE1" w:rsidR="00097240" w:rsidRDefault="00F14563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University of South Carolina</w:t>
      </w:r>
      <w:r w:rsidR="00C773AA" w:rsidRPr="0030673E">
        <w:rPr>
          <w:sz w:val="22"/>
          <w:szCs w:val="22"/>
        </w:rPr>
        <w:t xml:space="preserve"> (Aspire, SPARC, Graduate Fellowships)</w:t>
      </w:r>
    </w:p>
    <w:p w14:paraId="60271E0F" w14:textId="77777777" w:rsidR="00097240" w:rsidRDefault="0009724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29961D" w14:textId="3A0641B5" w:rsidR="00EF4F38" w:rsidRPr="0030673E" w:rsidRDefault="00EF4F38" w:rsidP="00815F4D">
      <w:pPr>
        <w:spacing w:before="120" w:after="80"/>
        <w:ind w:right="144"/>
        <w:jc w:val="both"/>
        <w:rPr>
          <w:b/>
          <w:sz w:val="22"/>
          <w:szCs w:val="22"/>
        </w:rPr>
      </w:pPr>
      <w:r w:rsidRPr="0030673E">
        <w:rPr>
          <w:b/>
          <w:sz w:val="22"/>
          <w:szCs w:val="22"/>
        </w:rPr>
        <w:lastRenderedPageBreak/>
        <w:t>Book Reviews</w:t>
      </w:r>
    </w:p>
    <w:p w14:paraId="4570B924" w14:textId="77777777" w:rsidR="00EF4F38" w:rsidRPr="0030673E" w:rsidRDefault="00EF4F38" w:rsidP="00815F4D">
      <w:pPr>
        <w:ind w:left="360" w:right="144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Wiley</w:t>
      </w:r>
    </w:p>
    <w:p w14:paraId="107B756B" w14:textId="77777777" w:rsidR="00BA437F" w:rsidRPr="0030673E" w:rsidRDefault="00BA437F" w:rsidP="00DD5F8E">
      <w:pPr>
        <w:ind w:left="360" w:right="144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Oxford</w:t>
      </w:r>
    </w:p>
    <w:p w14:paraId="6B544D74" w14:textId="77777777" w:rsidR="00C61F3C" w:rsidRPr="0030673E" w:rsidRDefault="00C61F3C" w:rsidP="00815F4D">
      <w:pPr>
        <w:ind w:left="360" w:right="144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Cen</w:t>
      </w:r>
      <w:r w:rsidR="007B18D2" w:rsidRPr="0030673E">
        <w:rPr>
          <w:sz w:val="22"/>
          <w:szCs w:val="22"/>
        </w:rPr>
        <w:t>g</w:t>
      </w:r>
      <w:r w:rsidRPr="0030673E">
        <w:rPr>
          <w:sz w:val="22"/>
          <w:szCs w:val="22"/>
        </w:rPr>
        <w:t>age</w:t>
      </w:r>
    </w:p>
    <w:p w14:paraId="0FC45A0B" w14:textId="77777777" w:rsidR="0030673E" w:rsidRPr="00815F4D" w:rsidRDefault="0030673E" w:rsidP="00815F4D"/>
    <w:p w14:paraId="5E5067F2" w14:textId="77777777" w:rsidR="0030673E" w:rsidRPr="00881BBF" w:rsidRDefault="0030673E" w:rsidP="0030673E">
      <w:pPr>
        <w:pStyle w:val="Heading1"/>
      </w:pPr>
      <w:r>
        <w:t>TEACHING EXPERIENCE</w:t>
      </w:r>
    </w:p>
    <w:p w14:paraId="4DB0A321" w14:textId="77777777" w:rsidR="0030673E" w:rsidRPr="00881BBF" w:rsidRDefault="0030673E" w:rsidP="0030673E">
      <w:pPr>
        <w:rPr>
          <w:b/>
          <w:bCs/>
          <w:sz w:val="22"/>
          <w:szCs w:val="22"/>
        </w:rPr>
      </w:pPr>
      <w:r w:rsidRPr="00881BBF">
        <w:rPr>
          <w:b/>
          <w:bCs/>
          <w:sz w:val="22"/>
          <w:szCs w:val="22"/>
        </w:rPr>
        <w:t>Undergraduate Courses: (avg. enrollment)</w:t>
      </w:r>
    </w:p>
    <w:p w14:paraId="0C6EF844" w14:textId="706122CA" w:rsidR="0030673E" w:rsidRPr="00881BBF" w:rsidRDefault="0030673E" w:rsidP="0030673E">
      <w:pPr>
        <w:ind w:left="720" w:right="144" w:hanging="360"/>
        <w:jc w:val="both"/>
        <w:rPr>
          <w:sz w:val="22"/>
          <w:szCs w:val="22"/>
        </w:rPr>
      </w:pPr>
      <w:r w:rsidRPr="00881BBF">
        <w:rPr>
          <w:sz w:val="22"/>
          <w:szCs w:val="22"/>
        </w:rPr>
        <w:t>CHEM 333 – Organic Chemistry I (</w:t>
      </w:r>
      <w:r w:rsidR="00856299">
        <w:rPr>
          <w:sz w:val="22"/>
          <w:szCs w:val="22"/>
        </w:rPr>
        <w:t>180</w:t>
      </w:r>
      <w:r w:rsidRPr="00881BBF">
        <w:rPr>
          <w:sz w:val="22"/>
          <w:szCs w:val="22"/>
        </w:rPr>
        <w:t>)</w:t>
      </w:r>
    </w:p>
    <w:p w14:paraId="183702ED" w14:textId="396D5910" w:rsidR="0030673E" w:rsidRPr="00881BBF" w:rsidRDefault="0030673E" w:rsidP="0030673E">
      <w:pPr>
        <w:ind w:left="720" w:right="144" w:hanging="360"/>
        <w:jc w:val="both"/>
        <w:rPr>
          <w:sz w:val="22"/>
          <w:szCs w:val="22"/>
        </w:rPr>
      </w:pPr>
      <w:r w:rsidRPr="00881BBF">
        <w:rPr>
          <w:sz w:val="22"/>
          <w:szCs w:val="22"/>
        </w:rPr>
        <w:t>CHEM 334 – Organic Chemistry II (</w:t>
      </w:r>
      <w:r w:rsidR="00C75925">
        <w:rPr>
          <w:sz w:val="22"/>
          <w:szCs w:val="22"/>
        </w:rPr>
        <w:t>1</w:t>
      </w:r>
      <w:r w:rsidR="00AC748D">
        <w:rPr>
          <w:sz w:val="22"/>
          <w:szCs w:val="22"/>
        </w:rPr>
        <w:t>58</w:t>
      </w:r>
      <w:r w:rsidRPr="00881BBF">
        <w:rPr>
          <w:sz w:val="22"/>
          <w:szCs w:val="22"/>
        </w:rPr>
        <w:t>)</w:t>
      </w:r>
    </w:p>
    <w:p w14:paraId="1177F6BF" w14:textId="77777777" w:rsidR="0030673E" w:rsidRPr="00881BBF" w:rsidRDefault="0030673E" w:rsidP="0030673E">
      <w:pPr>
        <w:ind w:left="720" w:right="144" w:hanging="360"/>
        <w:jc w:val="both"/>
        <w:rPr>
          <w:sz w:val="22"/>
          <w:szCs w:val="22"/>
        </w:rPr>
      </w:pPr>
    </w:p>
    <w:p w14:paraId="4241BD27" w14:textId="77777777" w:rsidR="0030673E" w:rsidRPr="00881BBF" w:rsidRDefault="0030673E" w:rsidP="0030673E">
      <w:pPr>
        <w:spacing w:after="80"/>
        <w:ind w:right="144"/>
        <w:jc w:val="both"/>
        <w:rPr>
          <w:b/>
          <w:bCs/>
          <w:sz w:val="22"/>
          <w:szCs w:val="22"/>
        </w:rPr>
      </w:pPr>
      <w:r w:rsidRPr="00881BBF">
        <w:rPr>
          <w:b/>
          <w:bCs/>
          <w:sz w:val="22"/>
          <w:szCs w:val="22"/>
        </w:rPr>
        <w:t>Graduate Courses:</w:t>
      </w:r>
    </w:p>
    <w:p w14:paraId="6F024ABF" w14:textId="7C6A5D26" w:rsidR="0030673E" w:rsidRPr="00881BBF" w:rsidRDefault="0030673E" w:rsidP="0030673E">
      <w:pPr>
        <w:ind w:left="360" w:right="144"/>
        <w:jc w:val="both"/>
        <w:rPr>
          <w:sz w:val="22"/>
          <w:szCs w:val="22"/>
        </w:rPr>
      </w:pPr>
      <w:r w:rsidRPr="00881BBF">
        <w:rPr>
          <w:sz w:val="22"/>
          <w:szCs w:val="22"/>
        </w:rPr>
        <w:t>CHEM 701 – Organic Seminar (</w:t>
      </w:r>
      <w:r w:rsidR="00E624BF">
        <w:rPr>
          <w:sz w:val="22"/>
          <w:szCs w:val="22"/>
        </w:rPr>
        <w:t>3</w:t>
      </w:r>
      <w:r w:rsidRPr="00881BBF">
        <w:rPr>
          <w:sz w:val="22"/>
          <w:szCs w:val="22"/>
        </w:rPr>
        <w:t>)</w:t>
      </w:r>
    </w:p>
    <w:p w14:paraId="45FA6976" w14:textId="5BDE33DC" w:rsidR="0030673E" w:rsidRPr="00881BBF" w:rsidRDefault="0030673E" w:rsidP="0030673E">
      <w:pPr>
        <w:ind w:left="360" w:right="144"/>
        <w:jc w:val="both"/>
        <w:rPr>
          <w:sz w:val="22"/>
          <w:szCs w:val="22"/>
        </w:rPr>
      </w:pPr>
      <w:r w:rsidRPr="00881BBF">
        <w:rPr>
          <w:sz w:val="22"/>
          <w:szCs w:val="22"/>
        </w:rPr>
        <w:t>CHEM 736 – Advanced Organic Synthesis (</w:t>
      </w:r>
      <w:r w:rsidR="00DC46C6">
        <w:rPr>
          <w:sz w:val="22"/>
          <w:szCs w:val="22"/>
        </w:rPr>
        <w:t>11</w:t>
      </w:r>
      <w:r w:rsidRPr="00881BBF">
        <w:rPr>
          <w:sz w:val="22"/>
          <w:szCs w:val="22"/>
        </w:rPr>
        <w:t>)</w:t>
      </w:r>
    </w:p>
    <w:p w14:paraId="4B4070C2" w14:textId="77777777" w:rsidR="002D00DC" w:rsidRPr="00815F4D" w:rsidRDefault="002D00DC" w:rsidP="00815F4D"/>
    <w:p w14:paraId="2E5E6790" w14:textId="588AAA5E" w:rsidR="00D62177" w:rsidRPr="00CB28FB" w:rsidRDefault="00D743ED" w:rsidP="00815F4D">
      <w:pPr>
        <w:pStyle w:val="Heading1"/>
        <w:spacing w:before="120"/>
      </w:pPr>
      <w:r>
        <w:rPr>
          <w:sz w:val="22"/>
          <w:szCs w:val="22"/>
        </w:rPr>
        <w:t>RESEARCH GROUP</w:t>
      </w:r>
    </w:p>
    <w:p w14:paraId="76B7BA34" w14:textId="77777777" w:rsidR="00D62177" w:rsidRPr="00FB2EFF" w:rsidRDefault="00D62177" w:rsidP="00D62177">
      <w:pPr>
        <w:tabs>
          <w:tab w:val="left" w:pos="360"/>
        </w:tabs>
        <w:spacing w:after="120"/>
        <w:rPr>
          <w:b/>
          <w:bCs/>
          <w:sz w:val="22"/>
          <w:szCs w:val="22"/>
        </w:rPr>
      </w:pPr>
      <w:r w:rsidRPr="00FB2EFF">
        <w:rPr>
          <w:b/>
          <w:bCs/>
          <w:sz w:val="22"/>
          <w:szCs w:val="22"/>
        </w:rPr>
        <w:t xml:space="preserve">Undergraduate Students </w:t>
      </w:r>
      <w:r>
        <w:rPr>
          <w:b/>
          <w:bCs/>
          <w:sz w:val="22"/>
          <w:szCs w:val="22"/>
        </w:rPr>
        <w:t>(*denotes Honors Thesis)</w:t>
      </w:r>
    </w:p>
    <w:p w14:paraId="016F5441" w14:textId="77777777" w:rsidR="00D62177" w:rsidRPr="00FB2EFF" w:rsidRDefault="00D62177" w:rsidP="00D62177">
      <w:pPr>
        <w:numPr>
          <w:ilvl w:val="0"/>
          <w:numId w:val="7"/>
        </w:numPr>
        <w:ind w:left="270" w:right="144" w:firstLine="450"/>
        <w:jc w:val="both"/>
        <w:rPr>
          <w:sz w:val="22"/>
          <w:szCs w:val="22"/>
        </w:rPr>
        <w:sectPr w:rsidR="00D62177" w:rsidRPr="00FB2EFF" w:rsidSect="00D62177">
          <w:headerReference w:type="default" r:id="rId31"/>
          <w:type w:val="continuous"/>
          <w:pgSz w:w="12240" w:h="15840"/>
          <w:pgMar w:top="1440" w:right="1440" w:bottom="1350" w:left="1440" w:header="720" w:footer="720" w:gutter="0"/>
          <w:cols w:space="720"/>
          <w:titlePg/>
        </w:sectPr>
      </w:pPr>
    </w:p>
    <w:p w14:paraId="270002BA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Barry Roberts</w:t>
      </w:r>
    </w:p>
    <w:p w14:paraId="46756D7E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Ryan Nangreave</w:t>
      </w:r>
    </w:p>
    <w:p w14:paraId="21F64A89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John Hodgson</w:t>
      </w:r>
    </w:p>
    <w:p w14:paraId="00963E25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Christopher Roberts</w:t>
      </w:r>
    </w:p>
    <w:p w14:paraId="1EDAB2C9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Latonya Jones</w:t>
      </w:r>
    </w:p>
    <w:p w14:paraId="47099C57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Jeremy Gleaton</w:t>
      </w:r>
    </w:p>
    <w:p w14:paraId="56BF9A58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Vincent Slay</w:t>
      </w:r>
    </w:p>
    <w:p w14:paraId="0F91174F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Jessica Taylor</w:t>
      </w:r>
    </w:p>
    <w:p w14:paraId="4C37F668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Ashley Maharana</w:t>
      </w:r>
    </w:p>
    <w:p w14:paraId="19F4E347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Jamin Lester</w:t>
      </w:r>
    </w:p>
    <w:p w14:paraId="62BFD90E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Richard Craven</w:t>
      </w:r>
      <w:r w:rsidRPr="00FB2EFF">
        <w:rPr>
          <w:sz w:val="22"/>
          <w:szCs w:val="22"/>
        </w:rPr>
        <w:tab/>
      </w:r>
    </w:p>
    <w:p w14:paraId="74F6EC1D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Nasse Williams</w:t>
      </w:r>
    </w:p>
    <w:p w14:paraId="3FCD024E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William Mackay</w:t>
      </w:r>
    </w:p>
    <w:p w14:paraId="36DE4839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Timothy Deaton</w:t>
      </w:r>
    </w:p>
    <w:p w14:paraId="08857D0A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Matthew Mango</w:t>
      </w:r>
    </w:p>
    <w:p w14:paraId="041AA34E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Suzanne Campbell</w:t>
      </w:r>
    </w:p>
    <w:p w14:paraId="0CF7A36F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Philip Scott</w:t>
      </w:r>
    </w:p>
    <w:p w14:paraId="1345805D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Preston Gainey</w:t>
      </w:r>
    </w:p>
    <w:p w14:paraId="6C5A3B9C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Julia Pribyl</w:t>
      </w:r>
    </w:p>
    <w:p w14:paraId="5CADC8FB" w14:textId="77777777" w:rsidR="00D62177" w:rsidRPr="00FB2EFF" w:rsidRDefault="00D62177" w:rsidP="00D62177">
      <w:pPr>
        <w:numPr>
          <w:ilvl w:val="0"/>
          <w:numId w:val="7"/>
        </w:numPr>
        <w:ind w:left="0" w:right="144" w:firstLine="27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Mary Margavio</w:t>
      </w:r>
    </w:p>
    <w:p w14:paraId="12042206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Alejandro Ortega</w:t>
      </w:r>
    </w:p>
    <w:p w14:paraId="4399F5AE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Naomi Plummer</w:t>
      </w:r>
    </w:p>
    <w:p w14:paraId="0472E237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Gilly Levy</w:t>
      </w:r>
    </w:p>
    <w:p w14:paraId="465D0ED4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Julia Fountain</w:t>
      </w:r>
    </w:p>
    <w:p w14:paraId="7B0EB35A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Summer York</w:t>
      </w:r>
    </w:p>
    <w:p w14:paraId="7E0389D0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Mia Jenty</w:t>
      </w:r>
    </w:p>
    <w:p w14:paraId="68CAF602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Bronwyn Hartman</w:t>
      </w:r>
    </w:p>
    <w:p w14:paraId="4D4C97E6" w14:textId="77777777" w:rsidR="00D62177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Jane Vista</w:t>
      </w:r>
    </w:p>
    <w:p w14:paraId="63C3FB68" w14:textId="7C0C152F" w:rsidR="00450266" w:rsidRPr="00FB2EFF" w:rsidRDefault="00450266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>
        <w:rPr>
          <w:sz w:val="22"/>
          <w:szCs w:val="22"/>
        </w:rPr>
        <w:t>Jordan Ries*</w:t>
      </w:r>
    </w:p>
    <w:p w14:paraId="0E6C1EFC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Amanda McGowen</w:t>
      </w:r>
      <w:r>
        <w:rPr>
          <w:sz w:val="22"/>
          <w:szCs w:val="22"/>
        </w:rPr>
        <w:t>*</w:t>
      </w:r>
    </w:p>
    <w:p w14:paraId="64ED6783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Charlie Kuchman</w:t>
      </w:r>
    </w:p>
    <w:p w14:paraId="02A8EEC0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Sreshta Ravi</w:t>
      </w:r>
    </w:p>
    <w:p w14:paraId="25DBED48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Carlisle Goforth</w:t>
      </w:r>
    </w:p>
    <w:p w14:paraId="012A991C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Brianna Weirick</w:t>
      </w:r>
    </w:p>
    <w:p w14:paraId="5A408942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Grace Greway</w:t>
      </w:r>
    </w:p>
    <w:p w14:paraId="78DE8AC2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Jayden Branch</w:t>
      </w:r>
      <w:r>
        <w:rPr>
          <w:sz w:val="22"/>
          <w:szCs w:val="22"/>
        </w:rPr>
        <w:t>*</w:t>
      </w:r>
    </w:p>
    <w:p w14:paraId="0C7E1B5B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Joshua Cohen</w:t>
      </w:r>
    </w:p>
    <w:p w14:paraId="5CEC34AB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Liwa Hamidi</w:t>
      </w:r>
    </w:p>
    <w:p w14:paraId="6CAD7051" w14:textId="77777777" w:rsidR="00D62177" w:rsidRPr="00FB2EFF" w:rsidRDefault="00D62177" w:rsidP="00D62177">
      <w:pPr>
        <w:numPr>
          <w:ilvl w:val="0"/>
          <w:numId w:val="7"/>
        </w:numPr>
        <w:ind w:left="90" w:right="144" w:firstLine="180"/>
        <w:jc w:val="both"/>
        <w:rPr>
          <w:sz w:val="22"/>
          <w:szCs w:val="22"/>
        </w:rPr>
      </w:pPr>
      <w:r w:rsidRPr="00FB2EFF">
        <w:rPr>
          <w:sz w:val="22"/>
          <w:szCs w:val="22"/>
        </w:rPr>
        <w:t>Sophia Baugh</w:t>
      </w:r>
    </w:p>
    <w:p w14:paraId="54BAB85A" w14:textId="77777777" w:rsidR="00D62177" w:rsidRPr="00FB2EFF" w:rsidRDefault="00D62177" w:rsidP="00D62177">
      <w:pPr>
        <w:tabs>
          <w:tab w:val="left" w:pos="360"/>
        </w:tabs>
        <w:spacing w:before="120" w:after="120"/>
        <w:ind w:left="270"/>
        <w:rPr>
          <w:b/>
          <w:sz w:val="22"/>
          <w:szCs w:val="22"/>
        </w:rPr>
      </w:pPr>
    </w:p>
    <w:p w14:paraId="1A3F4850" w14:textId="77777777" w:rsidR="00D62177" w:rsidRPr="00FB2EFF" w:rsidRDefault="00D62177" w:rsidP="00D62177">
      <w:pPr>
        <w:tabs>
          <w:tab w:val="left" w:pos="360"/>
        </w:tabs>
        <w:spacing w:before="120" w:after="120"/>
        <w:ind w:left="270"/>
        <w:rPr>
          <w:b/>
          <w:sz w:val="22"/>
          <w:szCs w:val="22"/>
        </w:rPr>
        <w:sectPr w:rsidR="00D62177" w:rsidRPr="00FB2EFF" w:rsidSect="00D62177">
          <w:type w:val="continuous"/>
          <w:pgSz w:w="12240" w:h="15840"/>
          <w:pgMar w:top="1440" w:right="1440" w:bottom="1350" w:left="1440" w:header="720" w:footer="720" w:gutter="0"/>
          <w:cols w:num="2" w:space="720"/>
          <w:titlePg/>
        </w:sectPr>
      </w:pPr>
    </w:p>
    <w:p w14:paraId="08C5E2F5" w14:textId="77777777" w:rsidR="00D62177" w:rsidRPr="00881BBF" w:rsidRDefault="00D62177" w:rsidP="00D62177">
      <w:pPr>
        <w:tabs>
          <w:tab w:val="left" w:pos="360"/>
        </w:tabs>
        <w:spacing w:after="120"/>
        <w:rPr>
          <w:b/>
          <w:bCs/>
          <w:sz w:val="22"/>
          <w:szCs w:val="22"/>
        </w:rPr>
      </w:pPr>
    </w:p>
    <w:p w14:paraId="2AA085D4" w14:textId="77777777" w:rsidR="00D62177" w:rsidRPr="00FB2EFF" w:rsidRDefault="00D62177" w:rsidP="00D62177">
      <w:pPr>
        <w:tabs>
          <w:tab w:val="left" w:pos="360"/>
        </w:tabs>
        <w:spacing w:after="120"/>
        <w:rPr>
          <w:b/>
          <w:bCs/>
          <w:sz w:val="22"/>
          <w:szCs w:val="22"/>
        </w:rPr>
      </w:pPr>
      <w:r w:rsidRPr="00FB2EFF">
        <w:rPr>
          <w:b/>
          <w:bCs/>
          <w:sz w:val="22"/>
          <w:szCs w:val="22"/>
        </w:rPr>
        <w:t>Graduate Students Receiving Graduate Degrees</w:t>
      </w:r>
    </w:p>
    <w:p w14:paraId="6B3AF206" w14:textId="77777777" w:rsidR="00D62177" w:rsidRPr="00FB2EFF" w:rsidRDefault="00D62177" w:rsidP="00FE25D7">
      <w:pPr>
        <w:numPr>
          <w:ilvl w:val="0"/>
          <w:numId w:val="10"/>
        </w:numPr>
        <w:tabs>
          <w:tab w:val="left" w:pos="720"/>
        </w:tabs>
        <w:spacing w:before="120"/>
        <w:ind w:firstLine="0"/>
        <w:rPr>
          <w:bCs/>
          <w:sz w:val="22"/>
          <w:szCs w:val="22"/>
        </w:rPr>
        <w:sectPr w:rsidR="00D62177" w:rsidRPr="00FB2EFF" w:rsidSect="00D62177">
          <w:headerReference w:type="default" r:id="rId32"/>
          <w:type w:val="continuous"/>
          <w:pgSz w:w="12240" w:h="15840"/>
          <w:pgMar w:top="1440" w:right="1440" w:bottom="1350" w:left="1440" w:header="720" w:footer="720" w:gutter="0"/>
          <w:cols w:space="720"/>
          <w:titlePg/>
        </w:sectPr>
      </w:pPr>
    </w:p>
    <w:p w14:paraId="4F63D27B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 xml:space="preserve">Dieu Nguyen, PhD, 2010 </w:t>
      </w:r>
    </w:p>
    <w:p w14:paraId="438E8DBA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Sachin G. Patel, PhD, 2010</w:t>
      </w:r>
    </w:p>
    <w:p w14:paraId="4EDFF8A1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Maggie Klauck, PhD, 2012</w:t>
      </w:r>
    </w:p>
    <w:p w14:paraId="01520D16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Yan Zhang, MS, 2013</w:t>
      </w:r>
    </w:p>
    <w:p w14:paraId="43CCBB3E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Cody Sheppard, PhD, 2013</w:t>
      </w:r>
    </w:p>
    <w:p w14:paraId="2038007C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Ravish Akhani, PhD, 2014</w:t>
      </w:r>
    </w:p>
    <w:p w14:paraId="1F775483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Robert Clark, PhD ,2015</w:t>
      </w:r>
    </w:p>
    <w:p w14:paraId="3FF1F9A9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Li Wang, PhD, 2017</w:t>
      </w:r>
    </w:p>
    <w:p w14:paraId="41039A97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Tian Zhang, PhD, 2019</w:t>
      </w:r>
    </w:p>
    <w:p w14:paraId="424E76A9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Brandon Redden, PhD, 2020</w:t>
      </w:r>
    </w:p>
    <w:p w14:paraId="572B0922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Shelby Dickerson, PhD, 2021</w:t>
      </w:r>
    </w:p>
    <w:p w14:paraId="290A5217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Ziyuan Gong, PhD, 2024</w:t>
      </w:r>
    </w:p>
    <w:p w14:paraId="0BFC160C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Christian Harrison, PhD, 2025</w:t>
      </w:r>
    </w:p>
    <w:p w14:paraId="60E68E18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Nathan Halsteter, MS, 2025</w:t>
      </w:r>
    </w:p>
    <w:p w14:paraId="07E6105B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lastRenderedPageBreak/>
        <w:t>Alberto Smith, current</w:t>
      </w:r>
    </w:p>
    <w:p w14:paraId="200E1A2C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Colin Catalano, current</w:t>
      </w:r>
    </w:p>
    <w:p w14:paraId="580EDCC7" w14:textId="77777777" w:rsidR="00D62177" w:rsidRPr="00FB2EFF" w:rsidRDefault="00D62177" w:rsidP="00D62177">
      <w:pPr>
        <w:numPr>
          <w:ilvl w:val="0"/>
          <w:numId w:val="10"/>
        </w:numPr>
        <w:tabs>
          <w:tab w:val="left" w:pos="720"/>
        </w:tabs>
        <w:ind w:hanging="450"/>
        <w:rPr>
          <w:bCs/>
          <w:sz w:val="22"/>
          <w:szCs w:val="22"/>
        </w:rPr>
      </w:pPr>
      <w:r w:rsidRPr="00FB2EFF">
        <w:rPr>
          <w:bCs/>
          <w:sz w:val="22"/>
          <w:szCs w:val="22"/>
        </w:rPr>
        <w:t>Nicole Snyder, current</w:t>
      </w:r>
    </w:p>
    <w:p w14:paraId="4D38B37B" w14:textId="77777777" w:rsidR="00D62177" w:rsidRPr="00FB2EFF" w:rsidRDefault="00D62177" w:rsidP="00D62177">
      <w:pPr>
        <w:tabs>
          <w:tab w:val="left" w:pos="360"/>
        </w:tabs>
        <w:spacing w:before="120" w:after="120"/>
        <w:rPr>
          <w:b/>
          <w:bCs/>
          <w:sz w:val="22"/>
          <w:szCs w:val="22"/>
        </w:rPr>
        <w:sectPr w:rsidR="00D62177" w:rsidRPr="00FB2EFF" w:rsidSect="00D62177">
          <w:type w:val="continuous"/>
          <w:pgSz w:w="12240" w:h="15840"/>
          <w:pgMar w:top="1440" w:right="1440" w:bottom="1350" w:left="1440" w:header="720" w:footer="720" w:gutter="0"/>
          <w:cols w:num="2" w:space="720"/>
          <w:titlePg/>
        </w:sectPr>
      </w:pPr>
    </w:p>
    <w:p w14:paraId="134A52D3" w14:textId="77777777" w:rsidR="00D62177" w:rsidRPr="00FB2EFF" w:rsidRDefault="00D62177" w:rsidP="00D62177">
      <w:pPr>
        <w:tabs>
          <w:tab w:val="left" w:pos="360"/>
        </w:tabs>
        <w:spacing w:before="120" w:after="120"/>
        <w:rPr>
          <w:b/>
          <w:bCs/>
          <w:sz w:val="22"/>
          <w:szCs w:val="22"/>
        </w:rPr>
      </w:pPr>
      <w:r w:rsidRPr="00FB2EFF">
        <w:rPr>
          <w:b/>
          <w:bCs/>
          <w:sz w:val="22"/>
          <w:szCs w:val="22"/>
        </w:rPr>
        <w:t>Postdoctoral Scholars</w:t>
      </w:r>
    </w:p>
    <w:p w14:paraId="255813AA" w14:textId="77777777" w:rsidR="00D62177" w:rsidRPr="00FB2EFF" w:rsidRDefault="00D62177" w:rsidP="00D62177">
      <w:pPr>
        <w:numPr>
          <w:ilvl w:val="0"/>
          <w:numId w:val="9"/>
        </w:numPr>
        <w:ind w:left="-180" w:firstLine="450"/>
        <w:rPr>
          <w:sz w:val="22"/>
          <w:szCs w:val="22"/>
        </w:rPr>
      </w:pPr>
      <w:r w:rsidRPr="00FB2EFF">
        <w:rPr>
          <w:bCs/>
          <w:sz w:val="22"/>
          <w:szCs w:val="22"/>
        </w:rPr>
        <w:t>Marc S. Maynor 2007-2008</w:t>
      </w:r>
    </w:p>
    <w:p w14:paraId="3EF71E46" w14:textId="77777777" w:rsidR="00D62177" w:rsidRPr="00FB2EFF" w:rsidRDefault="00D62177" w:rsidP="00D62177">
      <w:pPr>
        <w:tabs>
          <w:tab w:val="left" w:pos="360"/>
        </w:tabs>
        <w:spacing w:before="120" w:after="120"/>
        <w:rPr>
          <w:b/>
          <w:bCs/>
          <w:sz w:val="22"/>
          <w:szCs w:val="22"/>
        </w:rPr>
      </w:pPr>
      <w:r w:rsidRPr="00FB2EFF">
        <w:rPr>
          <w:b/>
          <w:bCs/>
          <w:sz w:val="22"/>
          <w:szCs w:val="22"/>
        </w:rPr>
        <w:t>Visiting Faculty</w:t>
      </w:r>
    </w:p>
    <w:p w14:paraId="29514224" w14:textId="77777777" w:rsidR="00D62177" w:rsidRPr="00FB2EFF" w:rsidRDefault="00D62177" w:rsidP="00D62177">
      <w:pPr>
        <w:numPr>
          <w:ilvl w:val="0"/>
          <w:numId w:val="11"/>
        </w:numPr>
        <w:ind w:left="90" w:firstLine="180"/>
        <w:rPr>
          <w:sz w:val="22"/>
          <w:szCs w:val="22"/>
        </w:rPr>
      </w:pPr>
      <w:r w:rsidRPr="00FB2EFF">
        <w:rPr>
          <w:bCs/>
          <w:sz w:val="22"/>
          <w:szCs w:val="22"/>
        </w:rPr>
        <w:t>Julia Baker – Columbia College (Spring 2012 (sabbatical)/Summer 2013)</w:t>
      </w:r>
    </w:p>
    <w:p w14:paraId="2D632955" w14:textId="77777777" w:rsidR="00D62177" w:rsidRDefault="00D62177" w:rsidP="00D62177">
      <w:pPr>
        <w:rPr>
          <w:b/>
          <w:sz w:val="22"/>
          <w:szCs w:val="22"/>
        </w:rPr>
      </w:pPr>
    </w:p>
    <w:p w14:paraId="50357BF1" w14:textId="77777777" w:rsidR="00D62177" w:rsidRPr="00881BBF" w:rsidRDefault="00D62177" w:rsidP="00D62177">
      <w:pPr>
        <w:pStyle w:val="Heading1"/>
      </w:pPr>
      <w:r w:rsidRPr="003F790A">
        <w:t>STUDENT PRESENTATIONS</w:t>
      </w:r>
    </w:p>
    <w:p w14:paraId="2EE0B321" w14:textId="77777777" w:rsidR="00D62177" w:rsidRPr="00B76D11" w:rsidRDefault="00D62177" w:rsidP="00815F4D">
      <w:pPr>
        <w:tabs>
          <w:tab w:val="left" w:pos="360"/>
        </w:tabs>
        <w:spacing w:after="80"/>
        <w:rPr>
          <w:b/>
          <w:sz w:val="22"/>
          <w:szCs w:val="22"/>
        </w:rPr>
      </w:pPr>
      <w:r w:rsidRPr="00B76D11">
        <w:rPr>
          <w:b/>
          <w:sz w:val="22"/>
          <w:szCs w:val="22"/>
        </w:rPr>
        <w:t xml:space="preserve">Graduate </w:t>
      </w:r>
    </w:p>
    <w:p w14:paraId="7D44C603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Spring ACS Meeting, San Diego, CA March 2025 “Understanding Microenvironment Polarity in Polymers with a </w:t>
      </w:r>
      <w:proofErr w:type="spellStart"/>
      <w:r w:rsidRPr="00B76D11">
        <w:rPr>
          <w:sz w:val="22"/>
          <w:szCs w:val="22"/>
        </w:rPr>
        <w:t>Solvatochromophore</w:t>
      </w:r>
      <w:proofErr w:type="spellEnd"/>
      <w:r w:rsidRPr="00B76D11">
        <w:rPr>
          <w:sz w:val="22"/>
          <w:szCs w:val="22"/>
        </w:rPr>
        <w:t xml:space="preserve"> “, Alberto Smith</w:t>
      </w:r>
    </w:p>
    <w:p w14:paraId="526D56CD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USC Department of Chemistry and Biochemistry Poster Competition, February 2025, “Photophysical and Electrochemical Investigation into Silicon Phthalocyanines”, Christian Harrison</w:t>
      </w:r>
    </w:p>
    <w:p w14:paraId="47A7DE19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USC Discovery Day Poster, Columbia, SC, April 2024, “Photophysical and Stability Investigation of Silicon Phthalocyanines”, Christian Harrison</w:t>
      </w:r>
    </w:p>
    <w:p w14:paraId="0E0046F1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SERMACS, Durham, NC, October 25, 2023 “Studying non-covalent interactions in </w:t>
      </w:r>
      <w:proofErr w:type="spellStart"/>
      <w:r w:rsidRPr="00B76D11">
        <w:rPr>
          <w:sz w:val="22"/>
          <w:szCs w:val="22"/>
        </w:rPr>
        <w:t>organocatalysis</w:t>
      </w:r>
      <w:proofErr w:type="spellEnd"/>
      <w:r w:rsidRPr="00B76D11">
        <w:rPr>
          <w:sz w:val="22"/>
          <w:szCs w:val="22"/>
        </w:rPr>
        <w:t xml:space="preserve"> by varying electronics on chiral </w:t>
      </w:r>
      <w:proofErr w:type="spellStart"/>
      <w:r w:rsidRPr="00B76D11">
        <w:rPr>
          <w:sz w:val="22"/>
          <w:szCs w:val="22"/>
        </w:rPr>
        <w:t>isothiourea</w:t>
      </w:r>
      <w:proofErr w:type="spellEnd"/>
      <w:r w:rsidRPr="00B76D11">
        <w:rPr>
          <w:sz w:val="22"/>
          <w:szCs w:val="22"/>
        </w:rPr>
        <w:t xml:space="preserve"> catalysts” – Christian Harrison</w:t>
      </w:r>
    </w:p>
    <w:p w14:paraId="3BAE4792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French American Chemical Society, Charleston, SC, June 14, 2022 “Investigation of the intermolecular interaction in the </w:t>
      </w:r>
      <w:proofErr w:type="spellStart"/>
      <w:r w:rsidRPr="00B76D11">
        <w:rPr>
          <w:sz w:val="22"/>
          <w:szCs w:val="22"/>
        </w:rPr>
        <w:t>silylation</w:t>
      </w:r>
      <w:proofErr w:type="spellEnd"/>
      <w:r w:rsidRPr="00B76D11">
        <w:rPr>
          <w:sz w:val="22"/>
          <w:szCs w:val="22"/>
        </w:rPr>
        <w:t xml:space="preserve"> reaction of trans-2-phenylcyclohexanol” – Ziyuan Gong</w:t>
      </w:r>
    </w:p>
    <w:p w14:paraId="27FC7279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French American Chemical Society, Charleston, SC, June 14, 2022 “Increasing the Effectiveness of Polymer Bound Reagents by Modifying the Polymers Microenvironment” – Nathan Halsteter</w:t>
      </w:r>
    </w:p>
    <w:p w14:paraId="1AC05BE8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Spring ACS Meeting, San Diego, CA March 2022 “Investigation of cation-π interactions with imidazole and </w:t>
      </w:r>
      <w:proofErr w:type="spellStart"/>
      <w:r w:rsidRPr="00B76D11">
        <w:rPr>
          <w:sz w:val="22"/>
          <w:szCs w:val="22"/>
        </w:rPr>
        <w:t>isothiourea</w:t>
      </w:r>
      <w:proofErr w:type="spellEnd"/>
      <w:r w:rsidRPr="00B76D11">
        <w:rPr>
          <w:sz w:val="22"/>
          <w:szCs w:val="22"/>
        </w:rPr>
        <w:t xml:space="preserve"> catalysts” - </w:t>
      </w:r>
      <w:proofErr w:type="spellStart"/>
      <w:r w:rsidRPr="00B76D11">
        <w:rPr>
          <w:sz w:val="22"/>
          <w:szCs w:val="22"/>
        </w:rPr>
        <w:t>Ziyuan</w:t>
      </w:r>
      <w:proofErr w:type="spellEnd"/>
      <w:r w:rsidRPr="00B76D11">
        <w:rPr>
          <w:sz w:val="22"/>
          <w:szCs w:val="22"/>
        </w:rPr>
        <w:t xml:space="preserve"> Gong</w:t>
      </w:r>
    </w:p>
    <w:p w14:paraId="6092A5DA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SC EPSCOR meeting, 2018, “Investigating the Photophysical Properties of Silicon Phthalocyanines for Photocatalytic Organic Transformations”, Shelby Dickerson</w:t>
      </w:r>
    </w:p>
    <w:p w14:paraId="74F17C7A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I-APS Meeting January 2018, “Exploration of Silicon Phthalocyanines as Viable Photocatalysts for Organic Transformations”, Shelby Dickerson</w:t>
      </w:r>
    </w:p>
    <w:p w14:paraId="6F413DD1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SERMACS, 2018 “Investigation of Cation-π Interactions in </w:t>
      </w:r>
      <w:proofErr w:type="spellStart"/>
      <w:r w:rsidRPr="00B76D11">
        <w:rPr>
          <w:sz w:val="22"/>
          <w:szCs w:val="22"/>
        </w:rPr>
        <w:t>Silylation</w:t>
      </w:r>
      <w:proofErr w:type="spellEnd"/>
      <w:r w:rsidRPr="00B76D11">
        <w:rPr>
          <w:sz w:val="22"/>
          <w:szCs w:val="22"/>
        </w:rPr>
        <w:t>-based Kinetic Resolutions”, Tian Zhang</w:t>
      </w:r>
    </w:p>
    <w:p w14:paraId="34ED718A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ACS National Meeting, 2015, “Kinetic Resolution of 2-Aryl Cyclohexanols via Asymmetric </w:t>
      </w:r>
      <w:proofErr w:type="spellStart"/>
      <w:r w:rsidRPr="00B76D11">
        <w:rPr>
          <w:sz w:val="22"/>
          <w:szCs w:val="22"/>
        </w:rPr>
        <w:t>Silylation</w:t>
      </w:r>
      <w:proofErr w:type="spellEnd"/>
      <w:r w:rsidRPr="00B76D11">
        <w:rPr>
          <w:sz w:val="22"/>
          <w:szCs w:val="22"/>
        </w:rPr>
        <w:t>”, Li Wang</w:t>
      </w:r>
    </w:p>
    <w:p w14:paraId="1429834B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USC Discovery Day Poster, 2014 “Mechanistic Study of an Enantioselective </w:t>
      </w:r>
      <w:proofErr w:type="spellStart"/>
      <w:r w:rsidRPr="00B76D11">
        <w:rPr>
          <w:sz w:val="22"/>
          <w:szCs w:val="22"/>
        </w:rPr>
        <w:t>Silylation</w:t>
      </w:r>
      <w:proofErr w:type="spellEnd"/>
      <w:r w:rsidRPr="00B76D11">
        <w:rPr>
          <w:sz w:val="22"/>
          <w:szCs w:val="22"/>
        </w:rPr>
        <w:t>-Based Kinetic Resolution”, Ravish Akhani</w:t>
      </w:r>
    </w:p>
    <w:p w14:paraId="179E84A7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ACS National Meeting, 2013, “</w:t>
      </w:r>
      <w:proofErr w:type="spellStart"/>
      <w:r w:rsidRPr="00B76D11">
        <w:rPr>
          <w:sz w:val="22"/>
          <w:szCs w:val="22"/>
        </w:rPr>
        <w:t>Silylation</w:t>
      </w:r>
      <w:proofErr w:type="spellEnd"/>
      <w:r w:rsidRPr="00B76D11">
        <w:rPr>
          <w:sz w:val="22"/>
          <w:szCs w:val="22"/>
        </w:rPr>
        <w:t xml:space="preserve"> Based Kinetic Resolution of a-Hydroxy Lactones and Lactams”, Robert Clark</w:t>
      </w:r>
    </w:p>
    <w:p w14:paraId="3753BB2F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ACS National Meeting, 2013, “Mechanistic Study of an Enantioselective </w:t>
      </w:r>
      <w:proofErr w:type="spellStart"/>
      <w:r w:rsidRPr="00B76D11">
        <w:rPr>
          <w:sz w:val="22"/>
          <w:szCs w:val="22"/>
        </w:rPr>
        <w:t>Silylation</w:t>
      </w:r>
      <w:proofErr w:type="spellEnd"/>
      <w:r w:rsidRPr="00B76D11">
        <w:rPr>
          <w:sz w:val="22"/>
          <w:szCs w:val="22"/>
        </w:rPr>
        <w:t xml:space="preserve"> Based Kinetic Resolution”, Ravish Akhani</w:t>
      </w:r>
    </w:p>
    <w:p w14:paraId="2240BC9D" w14:textId="77777777" w:rsidR="00D62177" w:rsidRPr="00B76D11" w:rsidRDefault="00D62177" w:rsidP="00D62177">
      <w:pPr>
        <w:spacing w:after="60"/>
        <w:ind w:left="720" w:right="144" w:hanging="367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ACS National Meeting, 2012, “Mechanistic Investigation of a </w:t>
      </w:r>
      <w:proofErr w:type="spellStart"/>
      <w:r w:rsidRPr="00B76D11">
        <w:rPr>
          <w:sz w:val="22"/>
          <w:szCs w:val="22"/>
        </w:rPr>
        <w:t>Silylation</w:t>
      </w:r>
      <w:proofErr w:type="spellEnd"/>
      <w:r w:rsidRPr="00B76D11">
        <w:rPr>
          <w:sz w:val="22"/>
          <w:szCs w:val="22"/>
        </w:rPr>
        <w:t xml:space="preserve"> Based Kinetic Resolution of Secondary Alcohols”, Ravish Akhani</w:t>
      </w:r>
    </w:p>
    <w:p w14:paraId="289091E7" w14:textId="77777777" w:rsidR="00D62177" w:rsidRPr="00B76D11" w:rsidRDefault="00D62177" w:rsidP="00815F4D">
      <w:pPr>
        <w:tabs>
          <w:tab w:val="left" w:pos="360"/>
        </w:tabs>
        <w:spacing w:before="120" w:after="80"/>
        <w:rPr>
          <w:b/>
          <w:sz w:val="22"/>
          <w:szCs w:val="22"/>
        </w:rPr>
      </w:pPr>
      <w:r w:rsidRPr="00B76D11">
        <w:rPr>
          <w:b/>
          <w:sz w:val="22"/>
          <w:szCs w:val="22"/>
        </w:rPr>
        <w:t xml:space="preserve">Undergraduate </w:t>
      </w:r>
    </w:p>
    <w:p w14:paraId="4D3A0D9B" w14:textId="77777777" w:rsidR="00D62177" w:rsidRPr="00B76D11" w:rsidRDefault="00D62177" w:rsidP="00D62177">
      <w:pPr>
        <w:spacing w:after="60"/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USC Discovery Day Poster, Columbia, SC, April 2024, “Tailoring Silicon Phthalocyanines and </w:t>
      </w:r>
      <w:proofErr w:type="spellStart"/>
      <w:r w:rsidRPr="00B76D11">
        <w:rPr>
          <w:sz w:val="22"/>
          <w:szCs w:val="22"/>
        </w:rPr>
        <w:t>Naphthalocyanines</w:t>
      </w:r>
      <w:proofErr w:type="spellEnd"/>
      <w:r w:rsidRPr="00B76D11">
        <w:rPr>
          <w:sz w:val="22"/>
          <w:szCs w:val="22"/>
        </w:rPr>
        <w:t xml:space="preserve"> for Organic Catalysis”, Brianna Weirick</w:t>
      </w:r>
    </w:p>
    <w:p w14:paraId="4728C01C" w14:textId="77777777" w:rsidR="00D62177" w:rsidRPr="00B76D11" w:rsidRDefault="00D62177" w:rsidP="00D62177">
      <w:pPr>
        <w:spacing w:after="60"/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lastRenderedPageBreak/>
        <w:t>USC Discovery Day Poster, Columbia, SC, April 2024, “Measuring Microenvironment Polarity: Changing Polymer Microenvironments to Mimic Bulk Solvents”, Sreshta Ravi</w:t>
      </w:r>
    </w:p>
    <w:p w14:paraId="015ED2FC" w14:textId="77777777" w:rsidR="00D62177" w:rsidRPr="00B76D11" w:rsidRDefault="00D62177" w:rsidP="00D62177">
      <w:pPr>
        <w:spacing w:after="60"/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USC Discovery Day poster, Columbia, SC, April 2023 “Chiral </w:t>
      </w:r>
      <w:proofErr w:type="spellStart"/>
      <w:r w:rsidRPr="00B76D11">
        <w:rPr>
          <w:sz w:val="22"/>
          <w:szCs w:val="22"/>
        </w:rPr>
        <w:t>Isothiourea</w:t>
      </w:r>
      <w:proofErr w:type="spellEnd"/>
      <w:r w:rsidRPr="00B76D11">
        <w:rPr>
          <w:sz w:val="22"/>
          <w:szCs w:val="22"/>
        </w:rPr>
        <w:t xml:space="preserve"> Catalysts for Enantioselectivity and Intermolecular Interactions”, Amanda McGowan</w:t>
      </w:r>
    </w:p>
    <w:p w14:paraId="2DD0B4BC" w14:textId="77777777" w:rsidR="00D62177" w:rsidRPr="00B76D11" w:rsidRDefault="00D62177" w:rsidP="00D62177">
      <w:pPr>
        <w:spacing w:after="60"/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USC Research Symposium, 2017, “Asymmetric Trifluoromethylation”, Mia Jeanty</w:t>
      </w:r>
    </w:p>
    <w:p w14:paraId="3AB26A10" w14:textId="77777777" w:rsidR="00D62177" w:rsidRPr="00B76D11" w:rsidRDefault="00D62177" w:rsidP="00D62177">
      <w:pPr>
        <w:spacing w:after="60"/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USC Discovery Day Poster, 2017, “The Thermodynamic Resolution of Silicon Compounds: Optimization of Reactions Conditions to Achieve High Enantioselectivity”, Julia Fountain</w:t>
      </w:r>
    </w:p>
    <w:p w14:paraId="699BBE04" w14:textId="77777777" w:rsidR="00D62177" w:rsidRPr="00B76D11" w:rsidRDefault="00D62177" w:rsidP="00D62177">
      <w:pPr>
        <w:spacing w:after="60"/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USC Discovery Day poster, Columbia, SC, April 2014 “Mechanistic Investigation and Substrate Expansion of </w:t>
      </w:r>
      <w:proofErr w:type="spellStart"/>
      <w:r w:rsidRPr="00B76D11">
        <w:rPr>
          <w:sz w:val="22"/>
          <w:szCs w:val="22"/>
        </w:rPr>
        <w:t>Silylation</w:t>
      </w:r>
      <w:proofErr w:type="spellEnd"/>
      <w:r w:rsidRPr="00B76D11">
        <w:rPr>
          <w:sz w:val="22"/>
          <w:szCs w:val="22"/>
        </w:rPr>
        <w:t>-Based Kinetic Resolutions”, Julia Pribyl</w:t>
      </w:r>
    </w:p>
    <w:p w14:paraId="16D58BA7" w14:textId="77777777" w:rsidR="00D62177" w:rsidRPr="00B76D11" w:rsidRDefault="00D62177" w:rsidP="00D62177">
      <w:pPr>
        <w:spacing w:after="60"/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ACS National Meeting, 2013, “</w:t>
      </w:r>
      <w:proofErr w:type="spellStart"/>
      <w:r w:rsidRPr="00B76D11">
        <w:rPr>
          <w:sz w:val="22"/>
          <w:szCs w:val="22"/>
        </w:rPr>
        <w:t>Silylation</w:t>
      </w:r>
      <w:proofErr w:type="spellEnd"/>
      <w:r w:rsidRPr="00B76D11">
        <w:rPr>
          <w:sz w:val="22"/>
          <w:szCs w:val="22"/>
        </w:rPr>
        <w:t>-Based Kinetic Resolution of a-Hydroxy Lactones and Lactams”, Timothy Deaton</w:t>
      </w:r>
    </w:p>
    <w:p w14:paraId="195B443C" w14:textId="77777777" w:rsidR="00D62177" w:rsidRPr="00B76D11" w:rsidRDefault="00D62177" w:rsidP="00D62177">
      <w:pPr>
        <w:spacing w:after="60"/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USC Discovery Day poster, Columbia, SC, April 2011 “Methodology Development for the Asymmetric </w:t>
      </w:r>
      <w:proofErr w:type="spellStart"/>
      <w:r w:rsidRPr="00B76D11">
        <w:rPr>
          <w:sz w:val="22"/>
          <w:szCs w:val="22"/>
        </w:rPr>
        <w:t>Silylation</w:t>
      </w:r>
      <w:proofErr w:type="spellEnd"/>
      <w:r w:rsidRPr="00B76D11">
        <w:rPr>
          <w:sz w:val="22"/>
          <w:szCs w:val="22"/>
        </w:rPr>
        <w:t xml:space="preserve"> of Secondary Alcohols“, Jessica Taylor</w:t>
      </w:r>
    </w:p>
    <w:p w14:paraId="5D557EF9" w14:textId="77777777" w:rsidR="00D62177" w:rsidRDefault="00D62177" w:rsidP="00D62177">
      <w:pPr>
        <w:spacing w:after="60"/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USC Discovery Day poster, Columbia, SC, April 2008 “Exploring an Enantioselective </w:t>
      </w:r>
      <w:proofErr w:type="spellStart"/>
      <w:r w:rsidRPr="00B76D11">
        <w:rPr>
          <w:sz w:val="22"/>
          <w:szCs w:val="22"/>
        </w:rPr>
        <w:t>Silylation</w:t>
      </w:r>
      <w:proofErr w:type="spellEnd"/>
      <w:r w:rsidRPr="00B76D11">
        <w:rPr>
          <w:sz w:val="22"/>
          <w:szCs w:val="22"/>
        </w:rPr>
        <w:t>”, John Hodgson</w:t>
      </w:r>
    </w:p>
    <w:p w14:paraId="33F4F3BE" w14:textId="6FBBEB29" w:rsidR="00D62177" w:rsidRPr="00881BBF" w:rsidRDefault="00D62177" w:rsidP="00D62177">
      <w:pPr>
        <w:pStyle w:val="Heading1"/>
      </w:pPr>
      <w:r w:rsidRPr="0001582A">
        <w:t>STUDENT AWARDS/FUNDING</w:t>
      </w:r>
    </w:p>
    <w:p w14:paraId="57379F55" w14:textId="77777777" w:rsidR="00D62177" w:rsidRPr="00B76D11" w:rsidRDefault="00D62177" w:rsidP="00815F4D">
      <w:pPr>
        <w:tabs>
          <w:tab w:val="left" w:pos="360"/>
        </w:tabs>
        <w:spacing w:after="80"/>
        <w:rPr>
          <w:b/>
          <w:sz w:val="22"/>
          <w:szCs w:val="22"/>
        </w:rPr>
      </w:pPr>
      <w:r w:rsidRPr="00B76D11">
        <w:rPr>
          <w:b/>
          <w:sz w:val="22"/>
          <w:szCs w:val="22"/>
        </w:rPr>
        <w:t>Graduate</w:t>
      </w:r>
    </w:p>
    <w:p w14:paraId="0BE85B85" w14:textId="77777777" w:rsidR="00D62177" w:rsidRPr="00B76D11" w:rsidRDefault="00D62177" w:rsidP="00815F4D">
      <w:pPr>
        <w:ind w:left="720" w:hanging="360"/>
        <w:rPr>
          <w:sz w:val="22"/>
          <w:szCs w:val="22"/>
        </w:rPr>
      </w:pPr>
      <w:r w:rsidRPr="00B76D11">
        <w:rPr>
          <w:sz w:val="22"/>
          <w:szCs w:val="22"/>
        </w:rPr>
        <w:t>SPARC: Christian Harrison: Photophysical and Stability Investigation of Silicon Phthalocyanines through Axial Protection and an Extended Conjugated System, $5,000 (2023)</w:t>
      </w:r>
    </w:p>
    <w:p w14:paraId="6C0BB669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2022 French American Chemical Society Poster Award from Royal Society of Chemistry – Ziyuan Gong</w:t>
      </w:r>
    </w:p>
    <w:p w14:paraId="1861C3B9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2020 Preparing Future Faculty – UofSC – Nathan Halsteter</w:t>
      </w:r>
    </w:p>
    <w:p w14:paraId="799E4122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SPARC: Shelby Dickerson: Tuning the Redox Properties of Silicon Phthalocyanines by Peripheral-Substitution for Organic Photocatalysis, $4,999 (2019)</w:t>
      </w:r>
    </w:p>
    <w:p w14:paraId="4735A6A5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2019 Inter-American Photochemical Society (I-APS) Conference Poster Winner 1</w:t>
      </w:r>
      <w:r w:rsidRPr="00B76D11">
        <w:rPr>
          <w:sz w:val="22"/>
          <w:szCs w:val="22"/>
          <w:vertAlign w:val="superscript"/>
        </w:rPr>
        <w:t>st</w:t>
      </w:r>
      <w:r w:rsidRPr="00B76D11">
        <w:rPr>
          <w:sz w:val="22"/>
          <w:szCs w:val="22"/>
        </w:rPr>
        <w:t xml:space="preserve"> Place – Shelby Dickerson (January 2019) </w:t>
      </w:r>
    </w:p>
    <w:p w14:paraId="7046D3FE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USC Joseph W. Bouknight Teaching Award – Li Wang (Spring 2016, Summer 2016)</w:t>
      </w:r>
    </w:p>
    <w:p w14:paraId="683F9F1F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USC Graduate School Travel Grants – Li Wang (Spring 2015)</w:t>
      </w:r>
    </w:p>
    <w:p w14:paraId="6BC85F05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Oakwood Products Best Poster Award – Ravish Akhani (Spring 2014)</w:t>
      </w:r>
    </w:p>
    <w:p w14:paraId="00F23F34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ACS – Division of Organic Chemistry Travel Award – Robert Clark (Spring 2013)</w:t>
      </w:r>
    </w:p>
    <w:p w14:paraId="686F4F15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USC Graduate School Travel Grants – Ravish Akhani (Spring 2013)</w:t>
      </w:r>
    </w:p>
    <w:p w14:paraId="1139C461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GlaxoSmithKline Internship – Cody Sheppard (2012-2013)</w:t>
      </w:r>
    </w:p>
    <w:p w14:paraId="702F83D1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ACS – Division of Organic Chemistry Travel Award – Ravish Akhani (Spring 2012)</w:t>
      </w:r>
    </w:p>
    <w:p w14:paraId="69E0ED2C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J.R. During Graduate Student Travel Award – Ravish Akhani (Spring 2012)</w:t>
      </w:r>
    </w:p>
    <w:p w14:paraId="74F7A1C0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ACS – Division of Organic Chemistry Travel Award – Cody Sheppard (Fall 2011)</w:t>
      </w:r>
    </w:p>
    <w:p w14:paraId="5B052AC0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J.R. During Graduate Student Travel Award – Maggie Klauck (Fall 2011) </w:t>
      </w:r>
    </w:p>
    <w:p w14:paraId="7045E615" w14:textId="77777777" w:rsidR="00D62177" w:rsidRPr="00B76D11" w:rsidRDefault="00D62177" w:rsidP="00815F4D">
      <w:pPr>
        <w:spacing w:after="100"/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J.R. During Graduate Student Travel Award – Sachin Patel (Spring 2009)</w:t>
      </w:r>
    </w:p>
    <w:p w14:paraId="4498A7C5" w14:textId="77777777" w:rsidR="00D62177" w:rsidRPr="00B76D11" w:rsidRDefault="00D62177" w:rsidP="00815F4D">
      <w:pPr>
        <w:tabs>
          <w:tab w:val="left" w:pos="360"/>
        </w:tabs>
        <w:spacing w:before="120" w:after="80"/>
        <w:rPr>
          <w:b/>
          <w:sz w:val="22"/>
          <w:szCs w:val="22"/>
        </w:rPr>
      </w:pPr>
      <w:r w:rsidRPr="00B76D11">
        <w:rPr>
          <w:b/>
          <w:sz w:val="22"/>
          <w:szCs w:val="22"/>
        </w:rPr>
        <w:t>Undergraduate</w:t>
      </w:r>
    </w:p>
    <w:p w14:paraId="2F68F8E0" w14:textId="77777777" w:rsidR="00D62177" w:rsidRPr="00B76D11" w:rsidRDefault="00D62177" w:rsidP="00815F4D">
      <w:pPr>
        <w:tabs>
          <w:tab w:val="left" w:pos="360"/>
        </w:tabs>
        <w:ind w:left="720" w:hanging="360"/>
        <w:rPr>
          <w:sz w:val="22"/>
          <w:szCs w:val="22"/>
        </w:rPr>
      </w:pPr>
      <w:r w:rsidRPr="00B76D11">
        <w:rPr>
          <w:sz w:val="22"/>
          <w:szCs w:val="22"/>
        </w:rPr>
        <w:t>Magellan Scholar, Brianna Weirick, 2024, $2463</w:t>
      </w:r>
    </w:p>
    <w:p w14:paraId="692067B7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Sustainable Magellan Award, Grace Greway, 2024, $995</w:t>
      </w:r>
    </w:p>
    <w:p w14:paraId="1B37B61E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Capstone Scholars Magellan Apprentice Grant, Sreshta Ravi, 2023, $1000</w:t>
      </w:r>
    </w:p>
    <w:p w14:paraId="4352602F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CAS Undergraduate Research Enhancement Program, Brianna Weirick, 2023, $1000</w:t>
      </w:r>
    </w:p>
    <w:p w14:paraId="4A40C942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  <w:lang w:val="de-DE"/>
        </w:rPr>
      </w:pPr>
      <w:r w:rsidRPr="00B76D11">
        <w:rPr>
          <w:sz w:val="22"/>
          <w:szCs w:val="22"/>
          <w:lang w:val="de-DE"/>
        </w:rPr>
        <w:t>Magellan Scholar, Amanda McGowen, 2022, $2750</w:t>
      </w:r>
    </w:p>
    <w:p w14:paraId="3275CF2E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  <w:lang w:val="de-DE"/>
        </w:rPr>
      </w:pPr>
      <w:r w:rsidRPr="00B76D11">
        <w:rPr>
          <w:sz w:val="22"/>
          <w:szCs w:val="22"/>
          <w:lang w:val="de-DE"/>
        </w:rPr>
        <w:t xml:space="preserve">Magellan Scholar Jane Vista, 2020, $2000 </w:t>
      </w:r>
    </w:p>
    <w:p w14:paraId="6C99E842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SCAMP Summer Research Grant – Mia Jenty, 2017 </w:t>
      </w:r>
    </w:p>
    <w:p w14:paraId="67700FEE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Magellan Scholar Julia Fountain, 2017, $2000 </w:t>
      </w:r>
    </w:p>
    <w:p w14:paraId="51200323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bCs/>
          <w:sz w:val="22"/>
          <w:szCs w:val="22"/>
        </w:rPr>
        <w:lastRenderedPageBreak/>
        <w:t>Who’s Who Among Students in American Colleges and Universities – Julia Pribyl, 2014</w:t>
      </w:r>
    </w:p>
    <w:p w14:paraId="54254236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ACS Undergraduate Award in Organic Chemistry, Julia Pribyl, 2014 </w:t>
      </w:r>
    </w:p>
    <w:p w14:paraId="3469EC0F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ACS Undergraduate Award in Organic Chemistry, T. Max Deaton, 2013 </w:t>
      </w:r>
    </w:p>
    <w:p w14:paraId="5E91B824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Magellan Scholar Julia Pribyl, 2012, $2000 </w:t>
      </w:r>
    </w:p>
    <w:p w14:paraId="17521BDD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 xml:space="preserve">Magellan Honors College Fellowship, Julia Pribyl, 2012, </w:t>
      </w:r>
    </w:p>
    <w:p w14:paraId="4403BE82" w14:textId="77777777" w:rsidR="00D62177" w:rsidRPr="00B76D11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In Focus Alumni Magazine Highlight, Jessica L. Taylor Spring/Summer 2012</w:t>
      </w:r>
    </w:p>
    <w:p w14:paraId="46A7B21E" w14:textId="77777777" w:rsidR="001219F8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Magellan Scholar Jessica L. Taylor, 2010, $3000</w:t>
      </w:r>
    </w:p>
    <w:p w14:paraId="6F622700" w14:textId="7F70CA03" w:rsidR="001219F8" w:rsidRPr="00815F4D" w:rsidRDefault="00D62177" w:rsidP="00815F4D">
      <w:pPr>
        <w:ind w:left="720" w:right="144" w:hanging="360"/>
        <w:jc w:val="both"/>
        <w:rPr>
          <w:sz w:val="22"/>
          <w:szCs w:val="22"/>
        </w:rPr>
      </w:pPr>
      <w:r w:rsidRPr="00B76D11">
        <w:rPr>
          <w:sz w:val="22"/>
          <w:szCs w:val="22"/>
        </w:rPr>
        <w:t>Magellan Scholar, John Hodgson, 2008, $3000</w:t>
      </w:r>
    </w:p>
    <w:p w14:paraId="388A4CBE" w14:textId="77777777" w:rsidR="001C157D" w:rsidRPr="002D00DC" w:rsidRDefault="001C157D" w:rsidP="00815F4D"/>
    <w:p w14:paraId="1C2C5534" w14:textId="2F19BFB8" w:rsidR="00E70C14" w:rsidRPr="00815F4D" w:rsidRDefault="00E70C14" w:rsidP="00815F4D">
      <w:pPr>
        <w:pStyle w:val="Heading1"/>
        <w:rPr>
          <w:b w:val="0"/>
        </w:rPr>
      </w:pPr>
      <w:r w:rsidRPr="00815F4D">
        <w:t>COMMITTEE SERVICE</w:t>
      </w:r>
    </w:p>
    <w:p w14:paraId="5D495B90" w14:textId="707C238E" w:rsidR="00F01873" w:rsidRPr="0030673E" w:rsidRDefault="00072179" w:rsidP="00815F4D">
      <w:pPr>
        <w:spacing w:after="80"/>
        <w:ind w:right="144"/>
        <w:jc w:val="both"/>
        <w:rPr>
          <w:b/>
          <w:sz w:val="22"/>
          <w:szCs w:val="22"/>
        </w:rPr>
      </w:pPr>
      <w:r w:rsidRPr="0030673E">
        <w:rPr>
          <w:b/>
          <w:sz w:val="22"/>
          <w:szCs w:val="22"/>
        </w:rPr>
        <w:t>Chemical</w:t>
      </w:r>
      <w:r w:rsidR="00662B06" w:rsidRPr="0030673E">
        <w:rPr>
          <w:b/>
          <w:sz w:val="22"/>
          <w:szCs w:val="22"/>
        </w:rPr>
        <w:t>/Science</w:t>
      </w:r>
      <w:r w:rsidRPr="0030673E">
        <w:rPr>
          <w:b/>
          <w:sz w:val="22"/>
          <w:szCs w:val="22"/>
        </w:rPr>
        <w:t xml:space="preserve"> Community</w:t>
      </w:r>
    </w:p>
    <w:p w14:paraId="31B81477" w14:textId="77777777" w:rsidR="00012F1C" w:rsidRPr="00EC7445" w:rsidRDefault="00012F1C" w:rsidP="00815F4D">
      <w:pPr>
        <w:ind w:left="720" w:right="144" w:hanging="360"/>
        <w:jc w:val="both"/>
        <w:rPr>
          <w:sz w:val="22"/>
          <w:szCs w:val="22"/>
        </w:rPr>
      </w:pPr>
      <w:r w:rsidRPr="00EC7445">
        <w:rPr>
          <w:sz w:val="22"/>
          <w:szCs w:val="22"/>
        </w:rPr>
        <w:t>NSF Review Panels</w:t>
      </w:r>
    </w:p>
    <w:p w14:paraId="5354DC35" w14:textId="59C124A3" w:rsidR="00072179" w:rsidRPr="00EC7445" w:rsidRDefault="00072179" w:rsidP="00815F4D">
      <w:pPr>
        <w:ind w:left="720" w:right="144" w:hanging="360"/>
        <w:jc w:val="both"/>
        <w:rPr>
          <w:sz w:val="22"/>
          <w:szCs w:val="22"/>
        </w:rPr>
      </w:pPr>
      <w:r w:rsidRPr="00EC7445">
        <w:rPr>
          <w:sz w:val="22"/>
          <w:szCs w:val="22"/>
        </w:rPr>
        <w:t>ACS Awards Committee</w:t>
      </w:r>
      <w:r w:rsidR="00EC7445" w:rsidRPr="00EC7445">
        <w:rPr>
          <w:sz w:val="22"/>
          <w:szCs w:val="22"/>
        </w:rPr>
        <w:t xml:space="preserve"> (2019-2021)</w:t>
      </w:r>
    </w:p>
    <w:p w14:paraId="06215A92" w14:textId="0BFDCD41" w:rsidR="00123345" w:rsidRPr="00EC7445" w:rsidRDefault="00123345" w:rsidP="00815F4D">
      <w:pPr>
        <w:ind w:left="720" w:right="144" w:hanging="360"/>
        <w:jc w:val="both"/>
        <w:rPr>
          <w:sz w:val="22"/>
          <w:szCs w:val="22"/>
        </w:rPr>
      </w:pPr>
      <w:r w:rsidRPr="00EC7445">
        <w:rPr>
          <w:sz w:val="22"/>
          <w:szCs w:val="22"/>
        </w:rPr>
        <w:t>South Carolina Academy of Science Councilor</w:t>
      </w:r>
      <w:r w:rsidR="00FB4176" w:rsidRPr="00EC7445">
        <w:rPr>
          <w:sz w:val="22"/>
          <w:szCs w:val="22"/>
        </w:rPr>
        <w:t xml:space="preserve"> (2019</w:t>
      </w:r>
      <w:r w:rsidR="00662B06" w:rsidRPr="00EC7445">
        <w:rPr>
          <w:sz w:val="22"/>
          <w:szCs w:val="22"/>
        </w:rPr>
        <w:t>-202</w:t>
      </w:r>
      <w:r w:rsidR="00780CE8" w:rsidRPr="00EC7445">
        <w:rPr>
          <w:sz w:val="22"/>
          <w:szCs w:val="22"/>
        </w:rPr>
        <w:t>2</w:t>
      </w:r>
      <w:r w:rsidR="00FB4176" w:rsidRPr="00EC7445">
        <w:rPr>
          <w:sz w:val="22"/>
          <w:szCs w:val="22"/>
        </w:rPr>
        <w:t>)</w:t>
      </w:r>
    </w:p>
    <w:p w14:paraId="55E5C267" w14:textId="344CBAD9" w:rsidR="00FB4176" w:rsidRPr="00EC7445" w:rsidRDefault="00FB4176" w:rsidP="00815F4D">
      <w:pPr>
        <w:ind w:left="720" w:right="144" w:hanging="360"/>
        <w:jc w:val="both"/>
        <w:rPr>
          <w:sz w:val="22"/>
          <w:szCs w:val="22"/>
        </w:rPr>
      </w:pPr>
      <w:r w:rsidRPr="00EC7445">
        <w:rPr>
          <w:sz w:val="22"/>
          <w:szCs w:val="22"/>
        </w:rPr>
        <w:t xml:space="preserve">South Carolina Academy of Science Secretary </w:t>
      </w:r>
      <w:r w:rsidR="00662B06" w:rsidRPr="00EC7445">
        <w:rPr>
          <w:sz w:val="22"/>
          <w:szCs w:val="22"/>
        </w:rPr>
        <w:t>(2020-2022)</w:t>
      </w:r>
    </w:p>
    <w:p w14:paraId="6BCD5B51" w14:textId="5BA84B39" w:rsidR="00C53FB6" w:rsidRPr="0030673E" w:rsidRDefault="00C53FB6" w:rsidP="00815F4D">
      <w:pPr>
        <w:spacing w:before="120" w:after="80"/>
        <w:ind w:right="144"/>
        <w:jc w:val="both"/>
        <w:rPr>
          <w:b/>
          <w:sz w:val="22"/>
          <w:szCs w:val="22"/>
        </w:rPr>
      </w:pPr>
      <w:r w:rsidRPr="0030673E">
        <w:rPr>
          <w:b/>
          <w:sz w:val="22"/>
          <w:szCs w:val="22"/>
        </w:rPr>
        <w:t>University</w:t>
      </w:r>
    </w:p>
    <w:p w14:paraId="403531CE" w14:textId="06F6C9CC" w:rsidR="001579E8" w:rsidRPr="0030673E" w:rsidRDefault="001579E8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NSF Graduate Research Fellowship Committee (2024-present)</w:t>
      </w:r>
    </w:p>
    <w:p w14:paraId="53C47D95" w14:textId="4168E0D1" w:rsidR="00447F5D" w:rsidRPr="00B145B0" w:rsidRDefault="00447F5D" w:rsidP="00815F4D">
      <w:pPr>
        <w:ind w:left="720" w:right="144" w:hanging="360"/>
        <w:jc w:val="both"/>
        <w:rPr>
          <w:sz w:val="22"/>
          <w:szCs w:val="22"/>
        </w:rPr>
      </w:pPr>
      <w:r w:rsidRPr="00B145B0">
        <w:rPr>
          <w:sz w:val="22"/>
          <w:szCs w:val="22"/>
        </w:rPr>
        <w:t>Dean of the Graduate School Search Committee</w:t>
      </w:r>
      <w:r w:rsidR="001579E8" w:rsidRPr="00B145B0">
        <w:rPr>
          <w:sz w:val="22"/>
          <w:szCs w:val="22"/>
        </w:rPr>
        <w:t xml:space="preserve"> </w:t>
      </w:r>
      <w:r w:rsidR="0094523B" w:rsidRPr="00B145B0">
        <w:rPr>
          <w:sz w:val="22"/>
          <w:szCs w:val="22"/>
        </w:rPr>
        <w:t>(</w:t>
      </w:r>
      <w:r w:rsidR="00141241" w:rsidRPr="00B145B0">
        <w:rPr>
          <w:sz w:val="22"/>
          <w:szCs w:val="22"/>
        </w:rPr>
        <w:t xml:space="preserve">2022, </w:t>
      </w:r>
      <w:r w:rsidR="0094523B" w:rsidRPr="00B145B0">
        <w:rPr>
          <w:sz w:val="22"/>
          <w:szCs w:val="22"/>
        </w:rPr>
        <w:t>2023)</w:t>
      </w:r>
    </w:p>
    <w:p w14:paraId="7F257103" w14:textId="5DF2D85A" w:rsidR="00B145B0" w:rsidRPr="00B145B0" w:rsidRDefault="00B145B0" w:rsidP="00815F4D">
      <w:pPr>
        <w:ind w:left="720" w:right="144" w:hanging="360"/>
        <w:jc w:val="both"/>
        <w:rPr>
          <w:sz w:val="22"/>
          <w:szCs w:val="22"/>
        </w:rPr>
      </w:pPr>
      <w:r w:rsidRPr="00B145B0">
        <w:rPr>
          <w:sz w:val="22"/>
          <w:szCs w:val="22"/>
        </w:rPr>
        <w:t>Graduate School Academic Policy &amp; Procedures Committee (2021)</w:t>
      </w:r>
    </w:p>
    <w:p w14:paraId="485D8893" w14:textId="77777777" w:rsidR="00B145B0" w:rsidRPr="0030673E" w:rsidRDefault="00B145B0" w:rsidP="00B145B0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 xml:space="preserve">Committee on Science, Math, Engineering, Health Sciences, </w:t>
      </w:r>
      <w:r>
        <w:rPr>
          <w:sz w:val="22"/>
          <w:szCs w:val="22"/>
        </w:rPr>
        <w:t>&amp;</w:t>
      </w:r>
      <w:r w:rsidRPr="0030673E">
        <w:rPr>
          <w:sz w:val="22"/>
          <w:szCs w:val="22"/>
        </w:rPr>
        <w:t xml:space="preserve"> Related Professional Programs</w:t>
      </w:r>
      <w:r>
        <w:rPr>
          <w:sz w:val="22"/>
          <w:szCs w:val="22"/>
        </w:rPr>
        <w:t xml:space="preserve"> (2020-2021, 2024)</w:t>
      </w:r>
    </w:p>
    <w:p w14:paraId="23A83F51" w14:textId="4C93A274" w:rsidR="00B53518" w:rsidRDefault="00B53518" w:rsidP="00815F4D">
      <w:pPr>
        <w:ind w:left="720" w:right="144" w:hanging="360"/>
        <w:jc w:val="both"/>
        <w:rPr>
          <w:sz w:val="22"/>
          <w:szCs w:val="22"/>
        </w:rPr>
      </w:pPr>
      <w:r>
        <w:rPr>
          <w:sz w:val="22"/>
          <w:szCs w:val="22"/>
        </w:rPr>
        <w:t>Graduate Council Counselor (20</w:t>
      </w:r>
      <w:r w:rsidR="00E20F6E">
        <w:rPr>
          <w:sz w:val="22"/>
          <w:szCs w:val="22"/>
        </w:rPr>
        <w:t>20-</w:t>
      </w:r>
      <w:r w:rsidR="00095773">
        <w:rPr>
          <w:sz w:val="22"/>
          <w:szCs w:val="22"/>
        </w:rPr>
        <w:t>20</w:t>
      </w:r>
      <w:r w:rsidR="00E57717">
        <w:rPr>
          <w:sz w:val="22"/>
          <w:szCs w:val="22"/>
        </w:rPr>
        <w:t>2</w:t>
      </w:r>
      <w:r w:rsidR="00B50CA6">
        <w:rPr>
          <w:sz w:val="22"/>
          <w:szCs w:val="22"/>
        </w:rPr>
        <w:t>3)</w:t>
      </w:r>
    </w:p>
    <w:p w14:paraId="3A09DB79" w14:textId="77777777" w:rsidR="00340AEE" w:rsidRPr="00EC7445" w:rsidRDefault="00340AEE" w:rsidP="00340AEE">
      <w:pPr>
        <w:ind w:left="720" w:right="144" w:hanging="360"/>
        <w:jc w:val="both"/>
        <w:rPr>
          <w:sz w:val="22"/>
          <w:szCs w:val="22"/>
        </w:rPr>
      </w:pPr>
      <w:r w:rsidRPr="00EC7445">
        <w:rPr>
          <w:sz w:val="22"/>
          <w:szCs w:val="22"/>
        </w:rPr>
        <w:t>SPARC Review Committee (2017)</w:t>
      </w:r>
    </w:p>
    <w:p w14:paraId="003ACD2C" w14:textId="18C3BCAD" w:rsidR="00A535D2" w:rsidRPr="00EC7445" w:rsidRDefault="00A535D2" w:rsidP="00A535D2">
      <w:pPr>
        <w:ind w:left="720" w:right="144" w:hanging="360"/>
        <w:jc w:val="both"/>
        <w:rPr>
          <w:sz w:val="22"/>
          <w:szCs w:val="22"/>
        </w:rPr>
      </w:pPr>
      <w:r w:rsidRPr="00EC7445">
        <w:rPr>
          <w:sz w:val="22"/>
          <w:szCs w:val="22"/>
        </w:rPr>
        <w:t>Provost Advisory Committee on Women’s Issues (2017-2019)</w:t>
      </w:r>
    </w:p>
    <w:p w14:paraId="34129D7D" w14:textId="09F5541B" w:rsidR="00E70C14" w:rsidRPr="0030673E" w:rsidRDefault="00E70C14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 xml:space="preserve">Women’s Faculty Organization Steering Committee </w:t>
      </w:r>
      <w:r w:rsidR="00622E0D">
        <w:rPr>
          <w:sz w:val="22"/>
          <w:szCs w:val="22"/>
        </w:rPr>
        <w:t>(</w:t>
      </w:r>
      <w:r w:rsidR="00600F26">
        <w:rPr>
          <w:sz w:val="22"/>
          <w:szCs w:val="22"/>
        </w:rPr>
        <w:t>2010-</w:t>
      </w:r>
      <w:r w:rsidR="009934E7">
        <w:rPr>
          <w:sz w:val="22"/>
          <w:szCs w:val="22"/>
        </w:rPr>
        <w:t>2014</w:t>
      </w:r>
      <w:r w:rsidR="00F4285D">
        <w:rPr>
          <w:sz w:val="22"/>
          <w:szCs w:val="22"/>
        </w:rPr>
        <w:t>)</w:t>
      </w:r>
    </w:p>
    <w:p w14:paraId="49308E84" w14:textId="5599BDD2" w:rsidR="00290AFB" w:rsidRPr="0030673E" w:rsidRDefault="00290AFB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 xml:space="preserve">Safety Task Force </w:t>
      </w:r>
      <w:r w:rsidR="00BE7F4E">
        <w:rPr>
          <w:sz w:val="22"/>
          <w:szCs w:val="22"/>
        </w:rPr>
        <w:t>(2011)</w:t>
      </w:r>
    </w:p>
    <w:p w14:paraId="66D82A14" w14:textId="2C1E36FD" w:rsidR="00447F5D" w:rsidRPr="0030673E" w:rsidRDefault="00447F5D" w:rsidP="00815F4D">
      <w:pPr>
        <w:spacing w:before="120" w:after="80"/>
        <w:ind w:right="144"/>
        <w:jc w:val="both"/>
        <w:rPr>
          <w:b/>
          <w:sz w:val="22"/>
          <w:szCs w:val="22"/>
        </w:rPr>
      </w:pPr>
      <w:r w:rsidRPr="0030673E">
        <w:rPr>
          <w:b/>
          <w:sz w:val="22"/>
          <w:szCs w:val="22"/>
        </w:rPr>
        <w:t>College of Arts and Sciences</w:t>
      </w:r>
    </w:p>
    <w:p w14:paraId="1E6B1305" w14:textId="0D1A18EE" w:rsidR="00511D73" w:rsidRPr="0030673E" w:rsidRDefault="00511D73" w:rsidP="00511D73">
      <w:pPr>
        <w:ind w:left="720" w:right="144" w:hanging="360"/>
        <w:jc w:val="both"/>
        <w:rPr>
          <w:i/>
          <w:iCs/>
          <w:sz w:val="22"/>
          <w:szCs w:val="22"/>
        </w:rPr>
      </w:pPr>
      <w:r w:rsidRPr="00815F4D">
        <w:rPr>
          <w:sz w:val="22"/>
          <w:szCs w:val="22"/>
        </w:rPr>
        <w:t>McCausland College FAC – Graduate Committee</w:t>
      </w:r>
      <w:r w:rsidRPr="0030673E">
        <w:rPr>
          <w:sz w:val="22"/>
          <w:szCs w:val="22"/>
        </w:rPr>
        <w:t xml:space="preserve"> </w:t>
      </w:r>
      <w:r w:rsidRPr="00DF6109">
        <w:rPr>
          <w:sz w:val="22"/>
          <w:szCs w:val="22"/>
        </w:rPr>
        <w:t>(2025-</w:t>
      </w:r>
      <w:r w:rsidR="00FC609B">
        <w:rPr>
          <w:sz w:val="22"/>
          <w:szCs w:val="22"/>
        </w:rPr>
        <w:t>present</w:t>
      </w:r>
      <w:r w:rsidRPr="00DF6109">
        <w:rPr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</w:t>
      </w:r>
      <w:r w:rsidRPr="0030673E">
        <w:rPr>
          <w:i/>
          <w:iCs/>
          <w:sz w:val="22"/>
          <w:szCs w:val="22"/>
        </w:rPr>
        <w:t>Interim Chair</w:t>
      </w:r>
      <w:r>
        <w:rPr>
          <w:i/>
          <w:iCs/>
          <w:sz w:val="22"/>
          <w:szCs w:val="22"/>
        </w:rPr>
        <w:t xml:space="preserve"> </w:t>
      </w:r>
      <w:r w:rsidRPr="00DF6109">
        <w:rPr>
          <w:sz w:val="22"/>
          <w:szCs w:val="22"/>
        </w:rPr>
        <w:t>2025</w:t>
      </w:r>
      <w:r>
        <w:rPr>
          <w:i/>
          <w:iCs/>
          <w:sz w:val="22"/>
          <w:szCs w:val="22"/>
        </w:rPr>
        <w:t>)</w:t>
      </w:r>
    </w:p>
    <w:p w14:paraId="0DD33017" w14:textId="4A7F7846" w:rsidR="00447F5D" w:rsidRPr="0030673E" w:rsidRDefault="00447F5D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Early Career Development Workshop organizer</w:t>
      </w:r>
      <w:r w:rsidR="001579E8" w:rsidRPr="0030673E">
        <w:rPr>
          <w:sz w:val="22"/>
          <w:szCs w:val="22"/>
        </w:rPr>
        <w:t xml:space="preserve"> (2022</w:t>
      </w:r>
      <w:r w:rsidR="00A163A1" w:rsidRPr="0030673E">
        <w:rPr>
          <w:sz w:val="22"/>
          <w:szCs w:val="22"/>
        </w:rPr>
        <w:t>-</w:t>
      </w:r>
      <w:r w:rsidR="00123345" w:rsidRPr="0030673E">
        <w:rPr>
          <w:sz w:val="22"/>
          <w:szCs w:val="22"/>
        </w:rPr>
        <w:t>2025</w:t>
      </w:r>
      <w:r w:rsidR="001579E8" w:rsidRPr="0030673E">
        <w:rPr>
          <w:sz w:val="22"/>
          <w:szCs w:val="22"/>
        </w:rPr>
        <w:t>)</w:t>
      </w:r>
    </w:p>
    <w:p w14:paraId="79E88844" w14:textId="15A25B50" w:rsidR="00447F5D" w:rsidRPr="0030673E" w:rsidRDefault="00447F5D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 xml:space="preserve">Associate Dean </w:t>
      </w:r>
      <w:r w:rsidR="00346C8F">
        <w:rPr>
          <w:sz w:val="22"/>
          <w:szCs w:val="22"/>
        </w:rPr>
        <w:t xml:space="preserve">of Research and Graduate Studies </w:t>
      </w:r>
      <w:r w:rsidRPr="0030673E">
        <w:rPr>
          <w:sz w:val="22"/>
          <w:szCs w:val="22"/>
        </w:rPr>
        <w:t>Search Committee</w:t>
      </w:r>
      <w:r w:rsidR="00141241">
        <w:rPr>
          <w:sz w:val="22"/>
          <w:szCs w:val="22"/>
        </w:rPr>
        <w:t xml:space="preserve"> (2022)</w:t>
      </w:r>
    </w:p>
    <w:p w14:paraId="68C09575" w14:textId="218F576B" w:rsidR="00C53FB6" w:rsidRPr="0030673E" w:rsidRDefault="00C53FB6" w:rsidP="00815F4D">
      <w:pPr>
        <w:spacing w:before="120" w:after="80"/>
        <w:ind w:right="144"/>
        <w:jc w:val="both"/>
        <w:rPr>
          <w:b/>
          <w:sz w:val="22"/>
          <w:szCs w:val="22"/>
        </w:rPr>
      </w:pPr>
      <w:r w:rsidRPr="0030673E">
        <w:rPr>
          <w:b/>
          <w:sz w:val="22"/>
          <w:szCs w:val="22"/>
        </w:rPr>
        <w:t>Department</w:t>
      </w:r>
    </w:p>
    <w:p w14:paraId="3CFA2A1A" w14:textId="182D3F32" w:rsidR="00700713" w:rsidRPr="0030673E" w:rsidRDefault="00700713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PTF Promotion Criteria Committee</w:t>
      </w:r>
      <w:r w:rsidR="00553111">
        <w:rPr>
          <w:sz w:val="22"/>
          <w:szCs w:val="22"/>
        </w:rPr>
        <w:t xml:space="preserve"> (2025)</w:t>
      </w:r>
    </w:p>
    <w:p w14:paraId="3F3293FA" w14:textId="61C7ED41" w:rsidR="000B72EB" w:rsidRPr="00CC3551" w:rsidRDefault="000B72EB" w:rsidP="00815F4D">
      <w:pPr>
        <w:ind w:left="720" w:right="144" w:hanging="360"/>
        <w:jc w:val="both"/>
        <w:rPr>
          <w:sz w:val="22"/>
          <w:szCs w:val="22"/>
        </w:rPr>
      </w:pPr>
      <w:r w:rsidRPr="00CC3551">
        <w:rPr>
          <w:sz w:val="22"/>
          <w:szCs w:val="22"/>
        </w:rPr>
        <w:t xml:space="preserve">General or Organic Chemistry Instructor Hiring Committee </w:t>
      </w:r>
      <w:r w:rsidR="00553111">
        <w:rPr>
          <w:sz w:val="22"/>
          <w:szCs w:val="22"/>
        </w:rPr>
        <w:t>(</w:t>
      </w:r>
      <w:r w:rsidRPr="00CC3551">
        <w:rPr>
          <w:i/>
          <w:iCs/>
          <w:sz w:val="22"/>
          <w:szCs w:val="22"/>
        </w:rPr>
        <w:t>Chair</w:t>
      </w:r>
      <w:r w:rsidR="00553111">
        <w:rPr>
          <w:i/>
          <w:iCs/>
          <w:sz w:val="22"/>
          <w:szCs w:val="22"/>
        </w:rPr>
        <w:t xml:space="preserve"> </w:t>
      </w:r>
      <w:r w:rsidR="00553111" w:rsidRPr="00553111">
        <w:rPr>
          <w:sz w:val="22"/>
          <w:szCs w:val="22"/>
        </w:rPr>
        <w:t>2024</w:t>
      </w:r>
      <w:r w:rsidR="00553111">
        <w:rPr>
          <w:i/>
          <w:iCs/>
          <w:sz w:val="22"/>
          <w:szCs w:val="22"/>
        </w:rPr>
        <w:t>)</w:t>
      </w:r>
    </w:p>
    <w:p w14:paraId="1BCD64A9" w14:textId="3F028649" w:rsidR="000A0C9E" w:rsidRPr="00CC3551" w:rsidRDefault="000A0C9E" w:rsidP="00815F4D">
      <w:pPr>
        <w:ind w:left="720" w:right="144" w:hanging="360"/>
        <w:jc w:val="both"/>
        <w:rPr>
          <w:sz w:val="22"/>
          <w:szCs w:val="22"/>
        </w:rPr>
      </w:pPr>
      <w:r w:rsidRPr="00CC3551">
        <w:rPr>
          <w:sz w:val="22"/>
          <w:szCs w:val="22"/>
        </w:rPr>
        <w:t xml:space="preserve">Graduate Student Travel Awards </w:t>
      </w:r>
      <w:r w:rsidR="00E57717">
        <w:rPr>
          <w:sz w:val="22"/>
          <w:szCs w:val="22"/>
        </w:rPr>
        <w:t>(</w:t>
      </w:r>
      <w:r w:rsidRPr="00E57717">
        <w:rPr>
          <w:i/>
          <w:iCs/>
          <w:sz w:val="22"/>
          <w:szCs w:val="22"/>
        </w:rPr>
        <w:t>ex officio</w:t>
      </w:r>
      <w:r w:rsidR="00E57717">
        <w:rPr>
          <w:sz w:val="22"/>
          <w:szCs w:val="22"/>
        </w:rPr>
        <w:t xml:space="preserve"> </w:t>
      </w:r>
      <w:r w:rsidR="00E57717" w:rsidRPr="00CC3551">
        <w:rPr>
          <w:sz w:val="22"/>
          <w:szCs w:val="22"/>
        </w:rPr>
        <w:t>2022</w:t>
      </w:r>
      <w:r w:rsidR="00B50CA6">
        <w:rPr>
          <w:sz w:val="22"/>
          <w:szCs w:val="22"/>
        </w:rPr>
        <w:t>-</w:t>
      </w:r>
      <w:r w:rsidR="00553111">
        <w:rPr>
          <w:sz w:val="22"/>
          <w:szCs w:val="22"/>
        </w:rPr>
        <w:t>present)</w:t>
      </w:r>
    </w:p>
    <w:p w14:paraId="028A67B7" w14:textId="3A5AAC13" w:rsidR="005F06A6" w:rsidRDefault="005F06A6" w:rsidP="00815F4D">
      <w:pPr>
        <w:ind w:left="720" w:right="144" w:hanging="360"/>
        <w:jc w:val="both"/>
        <w:rPr>
          <w:sz w:val="22"/>
          <w:szCs w:val="22"/>
        </w:rPr>
      </w:pPr>
      <w:r w:rsidRPr="00CC3551">
        <w:rPr>
          <w:sz w:val="22"/>
          <w:szCs w:val="22"/>
        </w:rPr>
        <w:t>Bouknight</w:t>
      </w:r>
      <w:r>
        <w:rPr>
          <w:sz w:val="22"/>
          <w:szCs w:val="22"/>
        </w:rPr>
        <w:t xml:space="preserve"> Scholarship Committee (2022</w:t>
      </w:r>
      <w:r w:rsidR="00DF065B">
        <w:rPr>
          <w:sz w:val="22"/>
          <w:szCs w:val="22"/>
        </w:rPr>
        <w:t>-</w:t>
      </w:r>
      <w:r w:rsidR="00553111">
        <w:rPr>
          <w:sz w:val="22"/>
          <w:szCs w:val="22"/>
        </w:rPr>
        <w:t>present)</w:t>
      </w:r>
    </w:p>
    <w:p w14:paraId="1263BBEF" w14:textId="394639B4" w:rsidR="000B72EB" w:rsidRPr="00B50CA6" w:rsidRDefault="000B72EB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 xml:space="preserve">Organic Chemistry Instructor </w:t>
      </w:r>
      <w:r w:rsidR="00E506CE">
        <w:rPr>
          <w:sz w:val="22"/>
          <w:szCs w:val="22"/>
        </w:rPr>
        <w:t>Search</w:t>
      </w:r>
      <w:r w:rsidRPr="0030673E">
        <w:rPr>
          <w:sz w:val="22"/>
          <w:szCs w:val="22"/>
        </w:rPr>
        <w:t xml:space="preserve"> Committee</w:t>
      </w:r>
      <w:r w:rsidR="00E506CE">
        <w:rPr>
          <w:sz w:val="22"/>
          <w:szCs w:val="22"/>
        </w:rPr>
        <w:t xml:space="preserve"> (2021</w:t>
      </w:r>
      <w:r w:rsidR="00095773">
        <w:rPr>
          <w:sz w:val="22"/>
          <w:szCs w:val="22"/>
        </w:rPr>
        <w:t>,</w:t>
      </w:r>
      <w:r w:rsidR="00B50CA6">
        <w:rPr>
          <w:sz w:val="22"/>
          <w:szCs w:val="22"/>
        </w:rPr>
        <w:t xml:space="preserve"> </w:t>
      </w:r>
      <w:r w:rsidRPr="0030673E">
        <w:rPr>
          <w:i/>
          <w:iCs/>
          <w:sz w:val="22"/>
          <w:szCs w:val="22"/>
        </w:rPr>
        <w:t>Chai</w:t>
      </w:r>
      <w:r w:rsidR="00B50CA6">
        <w:rPr>
          <w:i/>
          <w:iCs/>
          <w:sz w:val="22"/>
          <w:szCs w:val="22"/>
        </w:rPr>
        <w:t xml:space="preserve">r </w:t>
      </w:r>
      <w:r w:rsidR="00B50CA6" w:rsidRPr="00B50CA6">
        <w:rPr>
          <w:sz w:val="22"/>
          <w:szCs w:val="22"/>
        </w:rPr>
        <w:t>2023)</w:t>
      </w:r>
    </w:p>
    <w:p w14:paraId="172D78B3" w14:textId="77777777" w:rsidR="00BD0A8A" w:rsidRPr="0030673E" w:rsidRDefault="00BD0A8A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Graduate Director – Dept. of Chemistry and Biochemistry</w:t>
      </w:r>
      <w:r w:rsidR="00031B7B" w:rsidRPr="0030673E">
        <w:rPr>
          <w:sz w:val="22"/>
          <w:szCs w:val="22"/>
        </w:rPr>
        <w:t xml:space="preserve"> (2019-present)</w:t>
      </w:r>
    </w:p>
    <w:p w14:paraId="1DF3FFF6" w14:textId="220C403E" w:rsidR="00E662C0" w:rsidRDefault="00E662C0" w:rsidP="00C34E86">
      <w:pPr>
        <w:ind w:left="720" w:right="144" w:hanging="360"/>
        <w:jc w:val="both"/>
        <w:rPr>
          <w:sz w:val="22"/>
          <w:szCs w:val="22"/>
        </w:rPr>
      </w:pPr>
      <w:r>
        <w:rPr>
          <w:sz w:val="22"/>
          <w:szCs w:val="22"/>
        </w:rPr>
        <w:t>Laboratory Improvement Committee (</w:t>
      </w:r>
      <w:r w:rsidR="00DB5B23">
        <w:rPr>
          <w:sz w:val="22"/>
          <w:szCs w:val="22"/>
        </w:rPr>
        <w:t>2019)</w:t>
      </w:r>
    </w:p>
    <w:p w14:paraId="726430E2" w14:textId="1B68C902" w:rsidR="00C34E86" w:rsidRDefault="00C34E86" w:rsidP="00C34E86">
      <w:pPr>
        <w:ind w:left="720" w:right="144" w:hanging="360"/>
        <w:jc w:val="both"/>
        <w:rPr>
          <w:sz w:val="22"/>
          <w:szCs w:val="22"/>
        </w:rPr>
      </w:pPr>
      <w:r>
        <w:rPr>
          <w:sz w:val="22"/>
          <w:szCs w:val="22"/>
        </w:rPr>
        <w:t>Tenure and Promotion Committee (2016-present)</w:t>
      </w:r>
    </w:p>
    <w:p w14:paraId="21EFE423" w14:textId="77777777" w:rsidR="00F3277C" w:rsidRPr="0030673E" w:rsidRDefault="00F3277C" w:rsidP="00F3277C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Dry Still Committee</w:t>
      </w:r>
      <w:r>
        <w:rPr>
          <w:sz w:val="22"/>
          <w:szCs w:val="22"/>
        </w:rPr>
        <w:t xml:space="preserve"> (2013-present)</w:t>
      </w:r>
    </w:p>
    <w:p w14:paraId="467C1955" w14:textId="391A37B5" w:rsidR="00C53FB6" w:rsidRPr="0030673E" w:rsidRDefault="00C53FB6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Admissions Committee</w:t>
      </w:r>
      <w:r w:rsidR="00661AB1" w:rsidRPr="0030673E">
        <w:rPr>
          <w:sz w:val="22"/>
          <w:szCs w:val="22"/>
        </w:rPr>
        <w:t xml:space="preserve">, </w:t>
      </w:r>
      <w:r w:rsidR="00DF6109">
        <w:rPr>
          <w:sz w:val="22"/>
          <w:szCs w:val="22"/>
        </w:rPr>
        <w:t>(</w:t>
      </w:r>
      <w:r w:rsidR="00D76B2A">
        <w:rPr>
          <w:sz w:val="22"/>
          <w:szCs w:val="22"/>
        </w:rPr>
        <w:t>2009</w:t>
      </w:r>
      <w:r w:rsidR="00A4651C">
        <w:rPr>
          <w:sz w:val="22"/>
          <w:szCs w:val="22"/>
        </w:rPr>
        <w:t>-</w:t>
      </w:r>
      <w:r w:rsidR="0053566E">
        <w:rPr>
          <w:sz w:val="22"/>
          <w:szCs w:val="22"/>
        </w:rPr>
        <w:t xml:space="preserve">2012, </w:t>
      </w:r>
      <w:r w:rsidR="00622E0D">
        <w:rPr>
          <w:sz w:val="22"/>
          <w:szCs w:val="22"/>
        </w:rPr>
        <w:t>2014</w:t>
      </w:r>
      <w:r w:rsidR="00FC0130">
        <w:rPr>
          <w:sz w:val="22"/>
          <w:szCs w:val="22"/>
        </w:rPr>
        <w:t>-20</w:t>
      </w:r>
      <w:r w:rsidR="00994845">
        <w:rPr>
          <w:sz w:val="22"/>
          <w:szCs w:val="22"/>
        </w:rPr>
        <w:t>16</w:t>
      </w:r>
      <w:r w:rsidR="00DF6109">
        <w:rPr>
          <w:sz w:val="22"/>
          <w:szCs w:val="22"/>
        </w:rPr>
        <w:t>,</w:t>
      </w:r>
      <w:r w:rsidR="00622E0D">
        <w:rPr>
          <w:sz w:val="22"/>
          <w:szCs w:val="22"/>
        </w:rPr>
        <w:t xml:space="preserve"> </w:t>
      </w:r>
      <w:r w:rsidR="00661AB1" w:rsidRPr="0030673E">
        <w:rPr>
          <w:i/>
          <w:sz w:val="22"/>
          <w:szCs w:val="22"/>
        </w:rPr>
        <w:t>Chair</w:t>
      </w:r>
      <w:r w:rsidR="00DF6109">
        <w:rPr>
          <w:i/>
          <w:sz w:val="22"/>
          <w:szCs w:val="22"/>
        </w:rPr>
        <w:t xml:space="preserve"> </w:t>
      </w:r>
      <w:r w:rsidR="00DF6109" w:rsidRPr="00DF6109">
        <w:rPr>
          <w:iCs/>
          <w:sz w:val="22"/>
          <w:szCs w:val="22"/>
        </w:rPr>
        <w:t>2017-2019</w:t>
      </w:r>
      <w:r w:rsidR="00DF6109">
        <w:rPr>
          <w:i/>
          <w:sz w:val="22"/>
          <w:szCs w:val="22"/>
        </w:rPr>
        <w:t>)</w:t>
      </w:r>
    </w:p>
    <w:p w14:paraId="21E4B576" w14:textId="431566DA" w:rsidR="00A54146" w:rsidRPr="0030673E" w:rsidRDefault="00E70C14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Industrial Advisory Board</w:t>
      </w:r>
      <w:r w:rsidR="000A7C68">
        <w:rPr>
          <w:sz w:val="22"/>
          <w:szCs w:val="22"/>
        </w:rPr>
        <w:t xml:space="preserve"> (20</w:t>
      </w:r>
      <w:r w:rsidR="000B5D48">
        <w:rPr>
          <w:sz w:val="22"/>
          <w:szCs w:val="22"/>
        </w:rPr>
        <w:t>0</w:t>
      </w:r>
      <w:r w:rsidR="000A7C68">
        <w:rPr>
          <w:sz w:val="22"/>
          <w:szCs w:val="22"/>
        </w:rPr>
        <w:t>6</w:t>
      </w:r>
      <w:r w:rsidR="00C25454">
        <w:rPr>
          <w:sz w:val="22"/>
          <w:szCs w:val="22"/>
        </w:rPr>
        <w:t>-</w:t>
      </w:r>
      <w:r w:rsidR="00553111">
        <w:rPr>
          <w:sz w:val="22"/>
          <w:szCs w:val="22"/>
        </w:rPr>
        <w:t>present)</w:t>
      </w:r>
    </w:p>
    <w:p w14:paraId="7B35108D" w14:textId="1273639C" w:rsidR="005E5153" w:rsidRPr="0030673E" w:rsidRDefault="005E5153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AWIS South Carolina Chapter President</w:t>
      </w:r>
      <w:r w:rsidR="00B61DFD">
        <w:rPr>
          <w:sz w:val="22"/>
          <w:szCs w:val="22"/>
        </w:rPr>
        <w:t xml:space="preserve"> </w:t>
      </w:r>
      <w:r w:rsidR="00F3277C">
        <w:rPr>
          <w:sz w:val="22"/>
          <w:szCs w:val="22"/>
        </w:rPr>
        <w:t>(</w:t>
      </w:r>
      <w:r w:rsidR="00B61DFD">
        <w:rPr>
          <w:sz w:val="22"/>
          <w:szCs w:val="22"/>
        </w:rPr>
        <w:t>2009</w:t>
      </w:r>
      <w:r w:rsidR="00195A87">
        <w:rPr>
          <w:sz w:val="22"/>
          <w:szCs w:val="22"/>
        </w:rPr>
        <w:t>-20</w:t>
      </w:r>
      <w:r w:rsidR="00F3277C">
        <w:rPr>
          <w:sz w:val="22"/>
          <w:szCs w:val="22"/>
        </w:rPr>
        <w:t>11</w:t>
      </w:r>
      <w:r w:rsidR="00195A87">
        <w:rPr>
          <w:sz w:val="22"/>
          <w:szCs w:val="22"/>
        </w:rPr>
        <w:t>)</w:t>
      </w:r>
    </w:p>
    <w:p w14:paraId="3DC8E609" w14:textId="6F39EEE4" w:rsidR="00E421FD" w:rsidRPr="0030673E" w:rsidRDefault="00E421FD" w:rsidP="00815F4D">
      <w:pPr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Faculty Search Committee – Cancer Therapeutics</w:t>
      </w:r>
      <w:r w:rsidR="00783D41">
        <w:rPr>
          <w:sz w:val="22"/>
          <w:szCs w:val="22"/>
        </w:rPr>
        <w:t xml:space="preserve"> (2011)</w:t>
      </w:r>
    </w:p>
    <w:p w14:paraId="5F2DC800" w14:textId="13BB16EF" w:rsidR="00E421FD" w:rsidRPr="0030673E" w:rsidRDefault="005E5153" w:rsidP="00815F4D">
      <w:pPr>
        <w:spacing w:after="100"/>
        <w:ind w:left="720" w:right="144" w:hanging="360"/>
        <w:jc w:val="both"/>
        <w:rPr>
          <w:sz w:val="22"/>
          <w:szCs w:val="22"/>
        </w:rPr>
      </w:pPr>
      <w:r w:rsidRPr="0030673E">
        <w:rPr>
          <w:sz w:val="22"/>
          <w:szCs w:val="22"/>
        </w:rPr>
        <w:t>Graduate Student Career Workshop</w:t>
      </w:r>
      <w:r w:rsidR="00A4651C">
        <w:rPr>
          <w:sz w:val="22"/>
          <w:szCs w:val="22"/>
        </w:rPr>
        <w:t xml:space="preserve"> </w:t>
      </w:r>
      <w:r w:rsidR="00EC7445">
        <w:rPr>
          <w:sz w:val="22"/>
          <w:szCs w:val="22"/>
        </w:rPr>
        <w:t>(</w:t>
      </w:r>
      <w:r w:rsidR="00600F26">
        <w:rPr>
          <w:sz w:val="22"/>
          <w:szCs w:val="22"/>
        </w:rPr>
        <w:t>2010</w:t>
      </w:r>
      <w:r w:rsidR="00783D41">
        <w:rPr>
          <w:sz w:val="22"/>
          <w:szCs w:val="22"/>
        </w:rPr>
        <w:t>-2011</w:t>
      </w:r>
      <w:r w:rsidR="00EC7445">
        <w:rPr>
          <w:sz w:val="22"/>
          <w:szCs w:val="22"/>
        </w:rPr>
        <w:t>)</w:t>
      </w:r>
    </w:p>
    <w:p w14:paraId="3CDD5F48" w14:textId="77777777" w:rsidR="00CB28FB" w:rsidRDefault="00CB28FB" w:rsidP="00815F4D"/>
    <w:sectPr w:rsidR="00CB28FB" w:rsidSect="004F63A2">
      <w:type w:val="continuous"/>
      <w:pgSz w:w="12240" w:h="15840"/>
      <w:pgMar w:top="1440" w:right="1440" w:bottom="135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C8CB" w14:textId="77777777" w:rsidR="003924D0" w:rsidRDefault="003924D0">
      <w:r>
        <w:separator/>
      </w:r>
    </w:p>
  </w:endnote>
  <w:endnote w:type="continuationSeparator" w:id="0">
    <w:p w14:paraId="4EFB2B1D" w14:textId="77777777" w:rsidR="003924D0" w:rsidRDefault="0039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5D24" w14:textId="77777777" w:rsidR="003924D0" w:rsidRDefault="003924D0">
      <w:r>
        <w:separator/>
      </w:r>
    </w:p>
  </w:footnote>
  <w:footnote w:type="continuationSeparator" w:id="0">
    <w:p w14:paraId="5FB7316A" w14:textId="77777777" w:rsidR="003924D0" w:rsidRDefault="00392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F892" w14:textId="77777777" w:rsidR="00AB7202" w:rsidRPr="00643FD5" w:rsidRDefault="00AB7202" w:rsidP="00643FD5">
    <w:pPr>
      <w:pStyle w:val="Header"/>
      <w:jc w:val="right"/>
      <w:rPr>
        <w:sz w:val="20"/>
      </w:rPr>
    </w:pPr>
    <w:r w:rsidRPr="00643FD5">
      <w:rPr>
        <w:sz w:val="20"/>
      </w:rPr>
      <w:t>Sheryl L. Wiskur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17E8" w14:textId="77777777" w:rsidR="00D62177" w:rsidRPr="00643FD5" w:rsidRDefault="00D62177" w:rsidP="00643FD5">
    <w:pPr>
      <w:pStyle w:val="Header"/>
      <w:jc w:val="right"/>
      <w:rPr>
        <w:sz w:val="20"/>
      </w:rPr>
    </w:pPr>
    <w:r w:rsidRPr="00643FD5">
      <w:rPr>
        <w:sz w:val="20"/>
      </w:rPr>
      <w:t>Sheryl L. Wiskur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BF64" w14:textId="77777777" w:rsidR="00D62177" w:rsidRPr="00643FD5" w:rsidRDefault="00D62177" w:rsidP="00643FD5">
    <w:pPr>
      <w:pStyle w:val="Header"/>
      <w:jc w:val="right"/>
      <w:rPr>
        <w:sz w:val="20"/>
      </w:rPr>
    </w:pPr>
    <w:r w:rsidRPr="00643FD5">
      <w:rPr>
        <w:sz w:val="20"/>
      </w:rPr>
      <w:t>Sheryl L. Wiskur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B7E"/>
    <w:multiLevelType w:val="multilevel"/>
    <w:tmpl w:val="443AD914"/>
    <w:lvl w:ilvl="0">
      <w:start w:val="1998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6C17D8"/>
    <w:multiLevelType w:val="hybridMultilevel"/>
    <w:tmpl w:val="FC865F2A"/>
    <w:lvl w:ilvl="0" w:tplc="CE2A9FC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D712D9F"/>
    <w:multiLevelType w:val="hybridMultilevel"/>
    <w:tmpl w:val="64D82C60"/>
    <w:lvl w:ilvl="0" w:tplc="F3EC640A">
      <w:start w:val="1997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935250"/>
    <w:multiLevelType w:val="hybridMultilevel"/>
    <w:tmpl w:val="86B2E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01577"/>
    <w:multiLevelType w:val="hybridMultilevel"/>
    <w:tmpl w:val="A78ACFD0"/>
    <w:lvl w:ilvl="0" w:tplc="9294DB60">
      <w:start w:val="1996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957864"/>
    <w:multiLevelType w:val="hybridMultilevel"/>
    <w:tmpl w:val="1804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13B66"/>
    <w:multiLevelType w:val="hybridMultilevel"/>
    <w:tmpl w:val="85F81EB8"/>
    <w:lvl w:ilvl="0" w:tplc="E1AC01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D2676"/>
    <w:multiLevelType w:val="hybridMultilevel"/>
    <w:tmpl w:val="8AD69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85456"/>
    <w:multiLevelType w:val="multilevel"/>
    <w:tmpl w:val="B1DA662E"/>
    <w:lvl w:ilvl="0">
      <w:start w:val="1999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1">
      <w:start w:val="2003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72307E7F"/>
    <w:multiLevelType w:val="hybridMultilevel"/>
    <w:tmpl w:val="354AC8A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4C17480"/>
    <w:multiLevelType w:val="hybridMultilevel"/>
    <w:tmpl w:val="B3985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E6E8C"/>
    <w:multiLevelType w:val="hybridMultilevel"/>
    <w:tmpl w:val="86B2E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D6"/>
    <w:rsid w:val="000060F7"/>
    <w:rsid w:val="00007B17"/>
    <w:rsid w:val="00011318"/>
    <w:rsid w:val="00012F1C"/>
    <w:rsid w:val="0001582A"/>
    <w:rsid w:val="00017028"/>
    <w:rsid w:val="0002107F"/>
    <w:rsid w:val="000249AA"/>
    <w:rsid w:val="0002707D"/>
    <w:rsid w:val="00031B7B"/>
    <w:rsid w:val="00040CC9"/>
    <w:rsid w:val="00042CDA"/>
    <w:rsid w:val="000500EA"/>
    <w:rsid w:val="00051934"/>
    <w:rsid w:val="000538DA"/>
    <w:rsid w:val="000539DD"/>
    <w:rsid w:val="00055347"/>
    <w:rsid w:val="00055988"/>
    <w:rsid w:val="00060ED1"/>
    <w:rsid w:val="00064494"/>
    <w:rsid w:val="00066572"/>
    <w:rsid w:val="000677BB"/>
    <w:rsid w:val="0007046E"/>
    <w:rsid w:val="000705FC"/>
    <w:rsid w:val="00071460"/>
    <w:rsid w:val="00072179"/>
    <w:rsid w:val="000729D1"/>
    <w:rsid w:val="00074735"/>
    <w:rsid w:val="000803CB"/>
    <w:rsid w:val="000808C9"/>
    <w:rsid w:val="0008173F"/>
    <w:rsid w:val="00082B6E"/>
    <w:rsid w:val="00093FAF"/>
    <w:rsid w:val="00094A18"/>
    <w:rsid w:val="00095773"/>
    <w:rsid w:val="00096502"/>
    <w:rsid w:val="00097012"/>
    <w:rsid w:val="00097240"/>
    <w:rsid w:val="000A0C9E"/>
    <w:rsid w:val="000A241A"/>
    <w:rsid w:val="000A384D"/>
    <w:rsid w:val="000A7AE9"/>
    <w:rsid w:val="000A7C68"/>
    <w:rsid w:val="000B462A"/>
    <w:rsid w:val="000B5D48"/>
    <w:rsid w:val="000B72EB"/>
    <w:rsid w:val="000B786E"/>
    <w:rsid w:val="000C07BA"/>
    <w:rsid w:val="000C12D8"/>
    <w:rsid w:val="000C21DB"/>
    <w:rsid w:val="000C2850"/>
    <w:rsid w:val="000C517D"/>
    <w:rsid w:val="000C6324"/>
    <w:rsid w:val="000D3F2F"/>
    <w:rsid w:val="000D49B7"/>
    <w:rsid w:val="000D4B70"/>
    <w:rsid w:val="000D69DF"/>
    <w:rsid w:val="000D76E9"/>
    <w:rsid w:val="000E0DBD"/>
    <w:rsid w:val="000E12F6"/>
    <w:rsid w:val="000E1342"/>
    <w:rsid w:val="000E3D3B"/>
    <w:rsid w:val="000E5013"/>
    <w:rsid w:val="000E69E5"/>
    <w:rsid w:val="000E7330"/>
    <w:rsid w:val="000E7B02"/>
    <w:rsid w:val="000E7C60"/>
    <w:rsid w:val="000F4485"/>
    <w:rsid w:val="00100C75"/>
    <w:rsid w:val="00103DC8"/>
    <w:rsid w:val="00105C2B"/>
    <w:rsid w:val="001067F5"/>
    <w:rsid w:val="00106C75"/>
    <w:rsid w:val="00107A2C"/>
    <w:rsid w:val="001219F8"/>
    <w:rsid w:val="0012204D"/>
    <w:rsid w:val="001228F4"/>
    <w:rsid w:val="00123345"/>
    <w:rsid w:val="00125529"/>
    <w:rsid w:val="001255F7"/>
    <w:rsid w:val="00125C3A"/>
    <w:rsid w:val="00130EFD"/>
    <w:rsid w:val="00134FE2"/>
    <w:rsid w:val="00141241"/>
    <w:rsid w:val="001417D1"/>
    <w:rsid w:val="00142B88"/>
    <w:rsid w:val="00143CA9"/>
    <w:rsid w:val="00143F4B"/>
    <w:rsid w:val="00144C88"/>
    <w:rsid w:val="00144D69"/>
    <w:rsid w:val="001454ED"/>
    <w:rsid w:val="00146FE1"/>
    <w:rsid w:val="00147A9F"/>
    <w:rsid w:val="00151B52"/>
    <w:rsid w:val="001529B9"/>
    <w:rsid w:val="001541EF"/>
    <w:rsid w:val="00154C5A"/>
    <w:rsid w:val="001568C6"/>
    <w:rsid w:val="00157634"/>
    <w:rsid w:val="001579E8"/>
    <w:rsid w:val="001600D4"/>
    <w:rsid w:val="00161876"/>
    <w:rsid w:val="001635CC"/>
    <w:rsid w:val="001636E5"/>
    <w:rsid w:val="00165692"/>
    <w:rsid w:val="00170DDC"/>
    <w:rsid w:val="00171AAC"/>
    <w:rsid w:val="00171EDA"/>
    <w:rsid w:val="0017233E"/>
    <w:rsid w:val="001751D3"/>
    <w:rsid w:val="00175E39"/>
    <w:rsid w:val="00176F74"/>
    <w:rsid w:val="00180281"/>
    <w:rsid w:val="001812C7"/>
    <w:rsid w:val="00181949"/>
    <w:rsid w:val="00182D59"/>
    <w:rsid w:val="00183CDA"/>
    <w:rsid w:val="0018516A"/>
    <w:rsid w:val="001871F2"/>
    <w:rsid w:val="0019037F"/>
    <w:rsid w:val="00191D3F"/>
    <w:rsid w:val="001937A8"/>
    <w:rsid w:val="001941CE"/>
    <w:rsid w:val="00195A87"/>
    <w:rsid w:val="00196CA9"/>
    <w:rsid w:val="001A08B5"/>
    <w:rsid w:val="001A1195"/>
    <w:rsid w:val="001A34F7"/>
    <w:rsid w:val="001A4755"/>
    <w:rsid w:val="001A72BB"/>
    <w:rsid w:val="001A7DBD"/>
    <w:rsid w:val="001B065C"/>
    <w:rsid w:val="001B27DD"/>
    <w:rsid w:val="001B3153"/>
    <w:rsid w:val="001C04AF"/>
    <w:rsid w:val="001C157D"/>
    <w:rsid w:val="001C26D6"/>
    <w:rsid w:val="001C2D84"/>
    <w:rsid w:val="001C2E61"/>
    <w:rsid w:val="001C553D"/>
    <w:rsid w:val="001C585B"/>
    <w:rsid w:val="001C5AC8"/>
    <w:rsid w:val="001C5B4C"/>
    <w:rsid w:val="001C5C7B"/>
    <w:rsid w:val="001C6318"/>
    <w:rsid w:val="001D0A31"/>
    <w:rsid w:val="001D0F04"/>
    <w:rsid w:val="001D47D6"/>
    <w:rsid w:val="001D627F"/>
    <w:rsid w:val="001D675D"/>
    <w:rsid w:val="001D7E90"/>
    <w:rsid w:val="001E12B3"/>
    <w:rsid w:val="001E3F5A"/>
    <w:rsid w:val="001E66E4"/>
    <w:rsid w:val="001E6B82"/>
    <w:rsid w:val="001E6F07"/>
    <w:rsid w:val="001F0DEC"/>
    <w:rsid w:val="001F30EF"/>
    <w:rsid w:val="001F74B4"/>
    <w:rsid w:val="00200A99"/>
    <w:rsid w:val="002014FB"/>
    <w:rsid w:val="00203EF4"/>
    <w:rsid w:val="00204E5F"/>
    <w:rsid w:val="0020765A"/>
    <w:rsid w:val="002123CA"/>
    <w:rsid w:val="0021243F"/>
    <w:rsid w:val="002126F2"/>
    <w:rsid w:val="00216C9B"/>
    <w:rsid w:val="00216E97"/>
    <w:rsid w:val="00221931"/>
    <w:rsid w:val="002237E7"/>
    <w:rsid w:val="00225D47"/>
    <w:rsid w:val="00226FC0"/>
    <w:rsid w:val="002276D5"/>
    <w:rsid w:val="0023551F"/>
    <w:rsid w:val="00236F3B"/>
    <w:rsid w:val="00241552"/>
    <w:rsid w:val="00243474"/>
    <w:rsid w:val="0024424D"/>
    <w:rsid w:val="00244721"/>
    <w:rsid w:val="00246008"/>
    <w:rsid w:val="00246763"/>
    <w:rsid w:val="002524E1"/>
    <w:rsid w:val="0025362A"/>
    <w:rsid w:val="00255259"/>
    <w:rsid w:val="00257D5D"/>
    <w:rsid w:val="002605C8"/>
    <w:rsid w:val="002622B2"/>
    <w:rsid w:val="002657A7"/>
    <w:rsid w:val="00266435"/>
    <w:rsid w:val="00266A7B"/>
    <w:rsid w:val="00267506"/>
    <w:rsid w:val="0027049D"/>
    <w:rsid w:val="00273362"/>
    <w:rsid w:val="00275A4E"/>
    <w:rsid w:val="00284985"/>
    <w:rsid w:val="00287632"/>
    <w:rsid w:val="00290AFB"/>
    <w:rsid w:val="0029136E"/>
    <w:rsid w:val="002917CA"/>
    <w:rsid w:val="00292181"/>
    <w:rsid w:val="00293C58"/>
    <w:rsid w:val="002967B4"/>
    <w:rsid w:val="002A3895"/>
    <w:rsid w:val="002A436E"/>
    <w:rsid w:val="002A4554"/>
    <w:rsid w:val="002A7762"/>
    <w:rsid w:val="002B167D"/>
    <w:rsid w:val="002B552E"/>
    <w:rsid w:val="002B7ECD"/>
    <w:rsid w:val="002C12A7"/>
    <w:rsid w:val="002C1803"/>
    <w:rsid w:val="002D00DC"/>
    <w:rsid w:val="002D4171"/>
    <w:rsid w:val="002D47E0"/>
    <w:rsid w:val="002D7C4D"/>
    <w:rsid w:val="002E0D79"/>
    <w:rsid w:val="002E2EA0"/>
    <w:rsid w:val="002F2F51"/>
    <w:rsid w:val="002F56D0"/>
    <w:rsid w:val="002F5963"/>
    <w:rsid w:val="002F729E"/>
    <w:rsid w:val="002F79D7"/>
    <w:rsid w:val="0030015F"/>
    <w:rsid w:val="003037CD"/>
    <w:rsid w:val="00305ACF"/>
    <w:rsid w:val="0030673E"/>
    <w:rsid w:val="00307392"/>
    <w:rsid w:val="00311C80"/>
    <w:rsid w:val="00314593"/>
    <w:rsid w:val="00315D45"/>
    <w:rsid w:val="0032399C"/>
    <w:rsid w:val="00324E62"/>
    <w:rsid w:val="00333DD1"/>
    <w:rsid w:val="00335A89"/>
    <w:rsid w:val="0033623C"/>
    <w:rsid w:val="0033700E"/>
    <w:rsid w:val="00337951"/>
    <w:rsid w:val="00340AEE"/>
    <w:rsid w:val="0034441F"/>
    <w:rsid w:val="00345179"/>
    <w:rsid w:val="00345197"/>
    <w:rsid w:val="003455AF"/>
    <w:rsid w:val="00345D73"/>
    <w:rsid w:val="00346C8F"/>
    <w:rsid w:val="00347C76"/>
    <w:rsid w:val="00347E27"/>
    <w:rsid w:val="003515D7"/>
    <w:rsid w:val="003544FF"/>
    <w:rsid w:val="0035702D"/>
    <w:rsid w:val="003570E3"/>
    <w:rsid w:val="0036083B"/>
    <w:rsid w:val="003609E8"/>
    <w:rsid w:val="003619AD"/>
    <w:rsid w:val="00362D38"/>
    <w:rsid w:val="003632F1"/>
    <w:rsid w:val="00366134"/>
    <w:rsid w:val="003679D3"/>
    <w:rsid w:val="003737D2"/>
    <w:rsid w:val="003752E0"/>
    <w:rsid w:val="00375959"/>
    <w:rsid w:val="00377AF4"/>
    <w:rsid w:val="00380D75"/>
    <w:rsid w:val="00381D00"/>
    <w:rsid w:val="0038267F"/>
    <w:rsid w:val="00382C7F"/>
    <w:rsid w:val="00383381"/>
    <w:rsid w:val="00383613"/>
    <w:rsid w:val="00383B34"/>
    <w:rsid w:val="00385334"/>
    <w:rsid w:val="003924D0"/>
    <w:rsid w:val="00392CCC"/>
    <w:rsid w:val="0039713A"/>
    <w:rsid w:val="003A19C3"/>
    <w:rsid w:val="003A1F78"/>
    <w:rsid w:val="003A4CFA"/>
    <w:rsid w:val="003A7C9D"/>
    <w:rsid w:val="003B08C1"/>
    <w:rsid w:val="003B0E08"/>
    <w:rsid w:val="003B0E82"/>
    <w:rsid w:val="003B1084"/>
    <w:rsid w:val="003B26C6"/>
    <w:rsid w:val="003B4B20"/>
    <w:rsid w:val="003B4D32"/>
    <w:rsid w:val="003B6B81"/>
    <w:rsid w:val="003B7939"/>
    <w:rsid w:val="003C1A77"/>
    <w:rsid w:val="003C3F11"/>
    <w:rsid w:val="003C48B0"/>
    <w:rsid w:val="003C6536"/>
    <w:rsid w:val="003D049C"/>
    <w:rsid w:val="003D0759"/>
    <w:rsid w:val="003D1619"/>
    <w:rsid w:val="003D379F"/>
    <w:rsid w:val="003D3AFE"/>
    <w:rsid w:val="003E078F"/>
    <w:rsid w:val="003E28E5"/>
    <w:rsid w:val="003E4D7E"/>
    <w:rsid w:val="003F21B7"/>
    <w:rsid w:val="003F2B9F"/>
    <w:rsid w:val="003F790A"/>
    <w:rsid w:val="003F7A9C"/>
    <w:rsid w:val="0040271B"/>
    <w:rsid w:val="00402A27"/>
    <w:rsid w:val="004058C3"/>
    <w:rsid w:val="00407649"/>
    <w:rsid w:val="00410AC6"/>
    <w:rsid w:val="00413B1A"/>
    <w:rsid w:val="0041641C"/>
    <w:rsid w:val="00423ED2"/>
    <w:rsid w:val="00423FB6"/>
    <w:rsid w:val="00424342"/>
    <w:rsid w:val="004267D7"/>
    <w:rsid w:val="00430873"/>
    <w:rsid w:val="00430E41"/>
    <w:rsid w:val="00435D34"/>
    <w:rsid w:val="00436333"/>
    <w:rsid w:val="004478D8"/>
    <w:rsid w:val="00447F5D"/>
    <w:rsid w:val="00450266"/>
    <w:rsid w:val="004515CA"/>
    <w:rsid w:val="00453C11"/>
    <w:rsid w:val="00455556"/>
    <w:rsid w:val="00455E60"/>
    <w:rsid w:val="00456800"/>
    <w:rsid w:val="00461041"/>
    <w:rsid w:val="00461368"/>
    <w:rsid w:val="004625B0"/>
    <w:rsid w:val="00463A2A"/>
    <w:rsid w:val="00463BA0"/>
    <w:rsid w:val="00464C1E"/>
    <w:rsid w:val="004652D8"/>
    <w:rsid w:val="00466408"/>
    <w:rsid w:val="00470BCA"/>
    <w:rsid w:val="004713C3"/>
    <w:rsid w:val="004717CB"/>
    <w:rsid w:val="004739EE"/>
    <w:rsid w:val="00473D31"/>
    <w:rsid w:val="00476A71"/>
    <w:rsid w:val="004822D0"/>
    <w:rsid w:val="004859BD"/>
    <w:rsid w:val="00486EDA"/>
    <w:rsid w:val="00486F12"/>
    <w:rsid w:val="00492846"/>
    <w:rsid w:val="00493022"/>
    <w:rsid w:val="004933A3"/>
    <w:rsid w:val="004A0579"/>
    <w:rsid w:val="004A1293"/>
    <w:rsid w:val="004A26A1"/>
    <w:rsid w:val="004A4A06"/>
    <w:rsid w:val="004A5193"/>
    <w:rsid w:val="004A5B3C"/>
    <w:rsid w:val="004B255E"/>
    <w:rsid w:val="004B28BB"/>
    <w:rsid w:val="004B299C"/>
    <w:rsid w:val="004C2E32"/>
    <w:rsid w:val="004C2E83"/>
    <w:rsid w:val="004C430F"/>
    <w:rsid w:val="004C4D81"/>
    <w:rsid w:val="004C75D9"/>
    <w:rsid w:val="004D0498"/>
    <w:rsid w:val="004D0A02"/>
    <w:rsid w:val="004D0A0F"/>
    <w:rsid w:val="004D2047"/>
    <w:rsid w:val="004D4B2B"/>
    <w:rsid w:val="004D5130"/>
    <w:rsid w:val="004E0556"/>
    <w:rsid w:val="004E083A"/>
    <w:rsid w:val="004E2B89"/>
    <w:rsid w:val="004E4DCC"/>
    <w:rsid w:val="004E7F64"/>
    <w:rsid w:val="004F08C5"/>
    <w:rsid w:val="004F59D5"/>
    <w:rsid w:val="004F63A2"/>
    <w:rsid w:val="004F7855"/>
    <w:rsid w:val="0050112A"/>
    <w:rsid w:val="00501A34"/>
    <w:rsid w:val="00503C78"/>
    <w:rsid w:val="00504277"/>
    <w:rsid w:val="00507BCF"/>
    <w:rsid w:val="0051127F"/>
    <w:rsid w:val="00511D73"/>
    <w:rsid w:val="005134FB"/>
    <w:rsid w:val="00514B61"/>
    <w:rsid w:val="00516764"/>
    <w:rsid w:val="00520D62"/>
    <w:rsid w:val="0052108E"/>
    <w:rsid w:val="00523B8E"/>
    <w:rsid w:val="00524931"/>
    <w:rsid w:val="00527280"/>
    <w:rsid w:val="00527D35"/>
    <w:rsid w:val="005354BF"/>
    <w:rsid w:val="0053566E"/>
    <w:rsid w:val="00536C18"/>
    <w:rsid w:val="00540C3A"/>
    <w:rsid w:val="00541378"/>
    <w:rsid w:val="00542055"/>
    <w:rsid w:val="005443D8"/>
    <w:rsid w:val="00544B81"/>
    <w:rsid w:val="00553111"/>
    <w:rsid w:val="00554A9D"/>
    <w:rsid w:val="00557BD2"/>
    <w:rsid w:val="005674ED"/>
    <w:rsid w:val="005678D6"/>
    <w:rsid w:val="00570490"/>
    <w:rsid w:val="00571172"/>
    <w:rsid w:val="005734FE"/>
    <w:rsid w:val="0057462A"/>
    <w:rsid w:val="005802B4"/>
    <w:rsid w:val="00581997"/>
    <w:rsid w:val="005833A4"/>
    <w:rsid w:val="00585168"/>
    <w:rsid w:val="00585C9F"/>
    <w:rsid w:val="0058694E"/>
    <w:rsid w:val="005876CB"/>
    <w:rsid w:val="00592A04"/>
    <w:rsid w:val="00593512"/>
    <w:rsid w:val="00593E54"/>
    <w:rsid w:val="00595929"/>
    <w:rsid w:val="00596074"/>
    <w:rsid w:val="005970AC"/>
    <w:rsid w:val="00597926"/>
    <w:rsid w:val="005A0252"/>
    <w:rsid w:val="005A0369"/>
    <w:rsid w:val="005A3E10"/>
    <w:rsid w:val="005A5A59"/>
    <w:rsid w:val="005B187C"/>
    <w:rsid w:val="005B28B5"/>
    <w:rsid w:val="005B3EB9"/>
    <w:rsid w:val="005B514C"/>
    <w:rsid w:val="005B53CC"/>
    <w:rsid w:val="005B6572"/>
    <w:rsid w:val="005C4415"/>
    <w:rsid w:val="005C6EEF"/>
    <w:rsid w:val="005C7799"/>
    <w:rsid w:val="005C77DD"/>
    <w:rsid w:val="005D1E42"/>
    <w:rsid w:val="005D3BBF"/>
    <w:rsid w:val="005D688B"/>
    <w:rsid w:val="005E4CB6"/>
    <w:rsid w:val="005E4E99"/>
    <w:rsid w:val="005E5153"/>
    <w:rsid w:val="005E580C"/>
    <w:rsid w:val="005F06A6"/>
    <w:rsid w:val="005F393F"/>
    <w:rsid w:val="005F4353"/>
    <w:rsid w:val="005F5C15"/>
    <w:rsid w:val="005F70C7"/>
    <w:rsid w:val="005F7187"/>
    <w:rsid w:val="0060096E"/>
    <w:rsid w:val="00600990"/>
    <w:rsid w:val="00600F26"/>
    <w:rsid w:val="006155FB"/>
    <w:rsid w:val="00617CBE"/>
    <w:rsid w:val="00621764"/>
    <w:rsid w:val="0062208D"/>
    <w:rsid w:val="00622E0D"/>
    <w:rsid w:val="006238BE"/>
    <w:rsid w:val="00624417"/>
    <w:rsid w:val="00627651"/>
    <w:rsid w:val="00631052"/>
    <w:rsid w:val="006341DE"/>
    <w:rsid w:val="006367DA"/>
    <w:rsid w:val="00636F3D"/>
    <w:rsid w:val="00637125"/>
    <w:rsid w:val="00640C37"/>
    <w:rsid w:val="00641B59"/>
    <w:rsid w:val="0064273A"/>
    <w:rsid w:val="0064317F"/>
    <w:rsid w:val="006431BE"/>
    <w:rsid w:val="00643FD5"/>
    <w:rsid w:val="00645926"/>
    <w:rsid w:val="006475DC"/>
    <w:rsid w:val="00650675"/>
    <w:rsid w:val="00651936"/>
    <w:rsid w:val="00651C7E"/>
    <w:rsid w:val="00652311"/>
    <w:rsid w:val="00653612"/>
    <w:rsid w:val="00654160"/>
    <w:rsid w:val="0066089C"/>
    <w:rsid w:val="00660A41"/>
    <w:rsid w:val="00661AB1"/>
    <w:rsid w:val="0066280E"/>
    <w:rsid w:val="00662B06"/>
    <w:rsid w:val="0066438D"/>
    <w:rsid w:val="00664815"/>
    <w:rsid w:val="00665425"/>
    <w:rsid w:val="00666B2C"/>
    <w:rsid w:val="00666B58"/>
    <w:rsid w:val="00666CB0"/>
    <w:rsid w:val="006746FC"/>
    <w:rsid w:val="0067644B"/>
    <w:rsid w:val="0067652F"/>
    <w:rsid w:val="0067700F"/>
    <w:rsid w:val="0067704A"/>
    <w:rsid w:val="00683ECC"/>
    <w:rsid w:val="00685BFE"/>
    <w:rsid w:val="00685D45"/>
    <w:rsid w:val="006923F5"/>
    <w:rsid w:val="006924C6"/>
    <w:rsid w:val="006978B9"/>
    <w:rsid w:val="00697BB6"/>
    <w:rsid w:val="006A48D6"/>
    <w:rsid w:val="006A671A"/>
    <w:rsid w:val="006A6B1C"/>
    <w:rsid w:val="006A6BA0"/>
    <w:rsid w:val="006A7315"/>
    <w:rsid w:val="006A7690"/>
    <w:rsid w:val="006B0B47"/>
    <w:rsid w:val="006B3431"/>
    <w:rsid w:val="006B686C"/>
    <w:rsid w:val="006B72CD"/>
    <w:rsid w:val="006B7B16"/>
    <w:rsid w:val="006B7FA3"/>
    <w:rsid w:val="006C295C"/>
    <w:rsid w:val="006C4635"/>
    <w:rsid w:val="006C5694"/>
    <w:rsid w:val="006C595F"/>
    <w:rsid w:val="006C597B"/>
    <w:rsid w:val="006D2879"/>
    <w:rsid w:val="006D3D83"/>
    <w:rsid w:val="006D4077"/>
    <w:rsid w:val="006D666B"/>
    <w:rsid w:val="006E0F34"/>
    <w:rsid w:val="006E28EB"/>
    <w:rsid w:val="006E34AD"/>
    <w:rsid w:val="006E39C6"/>
    <w:rsid w:val="006F0B9F"/>
    <w:rsid w:val="006F10FD"/>
    <w:rsid w:val="006F4232"/>
    <w:rsid w:val="006F6060"/>
    <w:rsid w:val="006F621A"/>
    <w:rsid w:val="006F70D4"/>
    <w:rsid w:val="007006CA"/>
    <w:rsid w:val="00700713"/>
    <w:rsid w:val="00701FDC"/>
    <w:rsid w:val="00702F68"/>
    <w:rsid w:val="00706042"/>
    <w:rsid w:val="00713129"/>
    <w:rsid w:val="00714EC0"/>
    <w:rsid w:val="00715C1D"/>
    <w:rsid w:val="007163C4"/>
    <w:rsid w:val="007175F1"/>
    <w:rsid w:val="00720E08"/>
    <w:rsid w:val="0072302A"/>
    <w:rsid w:val="00726187"/>
    <w:rsid w:val="007308A0"/>
    <w:rsid w:val="00730A84"/>
    <w:rsid w:val="007321C2"/>
    <w:rsid w:val="00732562"/>
    <w:rsid w:val="00734108"/>
    <w:rsid w:val="00736C58"/>
    <w:rsid w:val="007379C2"/>
    <w:rsid w:val="0074097F"/>
    <w:rsid w:val="00743117"/>
    <w:rsid w:val="00743DAC"/>
    <w:rsid w:val="0074737C"/>
    <w:rsid w:val="00751CCB"/>
    <w:rsid w:val="00752E97"/>
    <w:rsid w:val="00754CD1"/>
    <w:rsid w:val="00754F42"/>
    <w:rsid w:val="007563BD"/>
    <w:rsid w:val="00757409"/>
    <w:rsid w:val="007652AD"/>
    <w:rsid w:val="00765947"/>
    <w:rsid w:val="00767549"/>
    <w:rsid w:val="007732D5"/>
    <w:rsid w:val="007739E0"/>
    <w:rsid w:val="00775C2D"/>
    <w:rsid w:val="00776CA8"/>
    <w:rsid w:val="00777647"/>
    <w:rsid w:val="00780CE8"/>
    <w:rsid w:val="00782789"/>
    <w:rsid w:val="00783D41"/>
    <w:rsid w:val="00784F01"/>
    <w:rsid w:val="00786AA1"/>
    <w:rsid w:val="00787665"/>
    <w:rsid w:val="00793067"/>
    <w:rsid w:val="00794BA7"/>
    <w:rsid w:val="00795853"/>
    <w:rsid w:val="007960EA"/>
    <w:rsid w:val="007A01F8"/>
    <w:rsid w:val="007A0C3E"/>
    <w:rsid w:val="007A3D93"/>
    <w:rsid w:val="007A3F38"/>
    <w:rsid w:val="007A5F2A"/>
    <w:rsid w:val="007A7247"/>
    <w:rsid w:val="007B05A2"/>
    <w:rsid w:val="007B05F4"/>
    <w:rsid w:val="007B0A78"/>
    <w:rsid w:val="007B18D2"/>
    <w:rsid w:val="007B4803"/>
    <w:rsid w:val="007B7199"/>
    <w:rsid w:val="007C3BDA"/>
    <w:rsid w:val="007C4076"/>
    <w:rsid w:val="007C4B7E"/>
    <w:rsid w:val="007C60E5"/>
    <w:rsid w:val="007C6D1E"/>
    <w:rsid w:val="007D06C6"/>
    <w:rsid w:val="007D0DC7"/>
    <w:rsid w:val="007D3CFA"/>
    <w:rsid w:val="007D6127"/>
    <w:rsid w:val="007D634F"/>
    <w:rsid w:val="007D65B3"/>
    <w:rsid w:val="007D77D2"/>
    <w:rsid w:val="007E1F09"/>
    <w:rsid w:val="007E1F91"/>
    <w:rsid w:val="007E5886"/>
    <w:rsid w:val="007F0C68"/>
    <w:rsid w:val="007F2C4C"/>
    <w:rsid w:val="007F520F"/>
    <w:rsid w:val="007F6291"/>
    <w:rsid w:val="007F6886"/>
    <w:rsid w:val="007F7CBC"/>
    <w:rsid w:val="007F7D0A"/>
    <w:rsid w:val="0080718C"/>
    <w:rsid w:val="00807411"/>
    <w:rsid w:val="00810CDB"/>
    <w:rsid w:val="00812A49"/>
    <w:rsid w:val="00813097"/>
    <w:rsid w:val="00815F4D"/>
    <w:rsid w:val="00816253"/>
    <w:rsid w:val="00820DDB"/>
    <w:rsid w:val="0082335B"/>
    <w:rsid w:val="00823D39"/>
    <w:rsid w:val="00826D6B"/>
    <w:rsid w:val="00826FF2"/>
    <w:rsid w:val="008273A5"/>
    <w:rsid w:val="008306EB"/>
    <w:rsid w:val="00830A70"/>
    <w:rsid w:val="00831A5D"/>
    <w:rsid w:val="00831AD5"/>
    <w:rsid w:val="008325C8"/>
    <w:rsid w:val="00832A88"/>
    <w:rsid w:val="00832E07"/>
    <w:rsid w:val="008407FB"/>
    <w:rsid w:val="008416F5"/>
    <w:rsid w:val="008445E6"/>
    <w:rsid w:val="00844885"/>
    <w:rsid w:val="00845B67"/>
    <w:rsid w:val="00847A09"/>
    <w:rsid w:val="00847AD0"/>
    <w:rsid w:val="008548A8"/>
    <w:rsid w:val="00856299"/>
    <w:rsid w:val="00856E7E"/>
    <w:rsid w:val="0086045C"/>
    <w:rsid w:val="00863FC0"/>
    <w:rsid w:val="00866A75"/>
    <w:rsid w:val="0086786F"/>
    <w:rsid w:val="008700DF"/>
    <w:rsid w:val="008705AE"/>
    <w:rsid w:val="00870DF7"/>
    <w:rsid w:val="008718FB"/>
    <w:rsid w:val="00873446"/>
    <w:rsid w:val="00873CE5"/>
    <w:rsid w:val="00874C05"/>
    <w:rsid w:val="0087648A"/>
    <w:rsid w:val="00880885"/>
    <w:rsid w:val="00880C59"/>
    <w:rsid w:val="00882C46"/>
    <w:rsid w:val="00883B28"/>
    <w:rsid w:val="00883EC8"/>
    <w:rsid w:val="00887745"/>
    <w:rsid w:val="008946D5"/>
    <w:rsid w:val="00894AEA"/>
    <w:rsid w:val="00896194"/>
    <w:rsid w:val="008A0668"/>
    <w:rsid w:val="008A776E"/>
    <w:rsid w:val="008B037D"/>
    <w:rsid w:val="008B2D90"/>
    <w:rsid w:val="008B31F5"/>
    <w:rsid w:val="008B3840"/>
    <w:rsid w:val="008B4285"/>
    <w:rsid w:val="008B5571"/>
    <w:rsid w:val="008B6DAC"/>
    <w:rsid w:val="008C0171"/>
    <w:rsid w:val="008C5DEC"/>
    <w:rsid w:val="008D4BF2"/>
    <w:rsid w:val="008D54B3"/>
    <w:rsid w:val="008D69BD"/>
    <w:rsid w:val="008E0B2C"/>
    <w:rsid w:val="008E1FF7"/>
    <w:rsid w:val="008E42E5"/>
    <w:rsid w:val="008E67B5"/>
    <w:rsid w:val="008F194B"/>
    <w:rsid w:val="008F6422"/>
    <w:rsid w:val="008F6746"/>
    <w:rsid w:val="00901D27"/>
    <w:rsid w:val="00901E12"/>
    <w:rsid w:val="00902D77"/>
    <w:rsid w:val="009056DD"/>
    <w:rsid w:val="00911099"/>
    <w:rsid w:val="009114E2"/>
    <w:rsid w:val="009135E8"/>
    <w:rsid w:val="00913D68"/>
    <w:rsid w:val="0091416C"/>
    <w:rsid w:val="00915AF5"/>
    <w:rsid w:val="00916C5A"/>
    <w:rsid w:val="00917557"/>
    <w:rsid w:val="009201C3"/>
    <w:rsid w:val="00920E14"/>
    <w:rsid w:val="00926855"/>
    <w:rsid w:val="00927663"/>
    <w:rsid w:val="0093011A"/>
    <w:rsid w:val="00930ABF"/>
    <w:rsid w:val="00932818"/>
    <w:rsid w:val="009347E1"/>
    <w:rsid w:val="00934D9C"/>
    <w:rsid w:val="00936E73"/>
    <w:rsid w:val="009403BC"/>
    <w:rsid w:val="00941C78"/>
    <w:rsid w:val="009428D3"/>
    <w:rsid w:val="00944673"/>
    <w:rsid w:val="0094523B"/>
    <w:rsid w:val="00947029"/>
    <w:rsid w:val="0095397F"/>
    <w:rsid w:val="0095522B"/>
    <w:rsid w:val="0096237E"/>
    <w:rsid w:val="0096271E"/>
    <w:rsid w:val="009648F4"/>
    <w:rsid w:val="00966044"/>
    <w:rsid w:val="00974021"/>
    <w:rsid w:val="00974FB4"/>
    <w:rsid w:val="00983451"/>
    <w:rsid w:val="00985CB6"/>
    <w:rsid w:val="00985D50"/>
    <w:rsid w:val="009868A8"/>
    <w:rsid w:val="00990508"/>
    <w:rsid w:val="009913EA"/>
    <w:rsid w:val="0099225F"/>
    <w:rsid w:val="00992CCE"/>
    <w:rsid w:val="009934E7"/>
    <w:rsid w:val="00994578"/>
    <w:rsid w:val="0099472D"/>
    <w:rsid w:val="00994845"/>
    <w:rsid w:val="009967F0"/>
    <w:rsid w:val="009A05D3"/>
    <w:rsid w:val="009A1325"/>
    <w:rsid w:val="009A38B6"/>
    <w:rsid w:val="009A49D4"/>
    <w:rsid w:val="009A4C4B"/>
    <w:rsid w:val="009A5373"/>
    <w:rsid w:val="009A60D0"/>
    <w:rsid w:val="009A7A2B"/>
    <w:rsid w:val="009A7BF2"/>
    <w:rsid w:val="009B0683"/>
    <w:rsid w:val="009B6820"/>
    <w:rsid w:val="009C2577"/>
    <w:rsid w:val="009C3EE3"/>
    <w:rsid w:val="009C48FB"/>
    <w:rsid w:val="009C59E3"/>
    <w:rsid w:val="009C6554"/>
    <w:rsid w:val="009C66C2"/>
    <w:rsid w:val="009D090C"/>
    <w:rsid w:val="009D2187"/>
    <w:rsid w:val="009D47DB"/>
    <w:rsid w:val="009D5BE6"/>
    <w:rsid w:val="009D700E"/>
    <w:rsid w:val="009D7F41"/>
    <w:rsid w:val="009F3089"/>
    <w:rsid w:val="009F3379"/>
    <w:rsid w:val="009F5CEA"/>
    <w:rsid w:val="009F6F2E"/>
    <w:rsid w:val="00A00D13"/>
    <w:rsid w:val="00A0250E"/>
    <w:rsid w:val="00A05521"/>
    <w:rsid w:val="00A05AAF"/>
    <w:rsid w:val="00A06994"/>
    <w:rsid w:val="00A113F8"/>
    <w:rsid w:val="00A147B4"/>
    <w:rsid w:val="00A163A1"/>
    <w:rsid w:val="00A16BFA"/>
    <w:rsid w:val="00A200E4"/>
    <w:rsid w:val="00A234CA"/>
    <w:rsid w:val="00A25215"/>
    <w:rsid w:val="00A26BC8"/>
    <w:rsid w:val="00A315C4"/>
    <w:rsid w:val="00A31740"/>
    <w:rsid w:val="00A33AA7"/>
    <w:rsid w:val="00A352D3"/>
    <w:rsid w:val="00A35D4F"/>
    <w:rsid w:val="00A36536"/>
    <w:rsid w:val="00A378D8"/>
    <w:rsid w:val="00A408C3"/>
    <w:rsid w:val="00A41BCC"/>
    <w:rsid w:val="00A422BC"/>
    <w:rsid w:val="00A43490"/>
    <w:rsid w:val="00A4651C"/>
    <w:rsid w:val="00A46A5E"/>
    <w:rsid w:val="00A50E7F"/>
    <w:rsid w:val="00A52E34"/>
    <w:rsid w:val="00A535D2"/>
    <w:rsid w:val="00A54146"/>
    <w:rsid w:val="00A563F3"/>
    <w:rsid w:val="00A6268E"/>
    <w:rsid w:val="00A636C8"/>
    <w:rsid w:val="00A6796A"/>
    <w:rsid w:val="00A74027"/>
    <w:rsid w:val="00A74F3F"/>
    <w:rsid w:val="00A815DB"/>
    <w:rsid w:val="00A81860"/>
    <w:rsid w:val="00A83A79"/>
    <w:rsid w:val="00A865CF"/>
    <w:rsid w:val="00A867C7"/>
    <w:rsid w:val="00A92A9A"/>
    <w:rsid w:val="00A94642"/>
    <w:rsid w:val="00A94DE0"/>
    <w:rsid w:val="00A96AD8"/>
    <w:rsid w:val="00AA1B0C"/>
    <w:rsid w:val="00AA684A"/>
    <w:rsid w:val="00AA77CB"/>
    <w:rsid w:val="00AB3BD5"/>
    <w:rsid w:val="00AB64BB"/>
    <w:rsid w:val="00AB6612"/>
    <w:rsid w:val="00AB7202"/>
    <w:rsid w:val="00AC2A4B"/>
    <w:rsid w:val="00AC3C16"/>
    <w:rsid w:val="00AC58EF"/>
    <w:rsid w:val="00AC59DB"/>
    <w:rsid w:val="00AC748D"/>
    <w:rsid w:val="00AD44DF"/>
    <w:rsid w:val="00AD676D"/>
    <w:rsid w:val="00AD7188"/>
    <w:rsid w:val="00AE49CE"/>
    <w:rsid w:val="00AE4C4A"/>
    <w:rsid w:val="00AE5F92"/>
    <w:rsid w:val="00AF459E"/>
    <w:rsid w:val="00AF5577"/>
    <w:rsid w:val="00AF7128"/>
    <w:rsid w:val="00B01BAE"/>
    <w:rsid w:val="00B03993"/>
    <w:rsid w:val="00B04516"/>
    <w:rsid w:val="00B12585"/>
    <w:rsid w:val="00B145B0"/>
    <w:rsid w:val="00B14A35"/>
    <w:rsid w:val="00B14CE0"/>
    <w:rsid w:val="00B17268"/>
    <w:rsid w:val="00B25A9D"/>
    <w:rsid w:val="00B277BE"/>
    <w:rsid w:val="00B27BEB"/>
    <w:rsid w:val="00B30D87"/>
    <w:rsid w:val="00B336A6"/>
    <w:rsid w:val="00B343A7"/>
    <w:rsid w:val="00B356DF"/>
    <w:rsid w:val="00B36CFD"/>
    <w:rsid w:val="00B44F57"/>
    <w:rsid w:val="00B453B1"/>
    <w:rsid w:val="00B462EE"/>
    <w:rsid w:val="00B4718E"/>
    <w:rsid w:val="00B506BD"/>
    <w:rsid w:val="00B50CA6"/>
    <w:rsid w:val="00B51AD4"/>
    <w:rsid w:val="00B52EB5"/>
    <w:rsid w:val="00B52EEE"/>
    <w:rsid w:val="00B53518"/>
    <w:rsid w:val="00B561B3"/>
    <w:rsid w:val="00B567C5"/>
    <w:rsid w:val="00B6188C"/>
    <w:rsid w:val="00B61DFD"/>
    <w:rsid w:val="00B61E69"/>
    <w:rsid w:val="00B64ABD"/>
    <w:rsid w:val="00B65ADC"/>
    <w:rsid w:val="00B6603D"/>
    <w:rsid w:val="00B6662D"/>
    <w:rsid w:val="00B67716"/>
    <w:rsid w:val="00B67E36"/>
    <w:rsid w:val="00B70EFE"/>
    <w:rsid w:val="00B7353B"/>
    <w:rsid w:val="00B73872"/>
    <w:rsid w:val="00B75D4D"/>
    <w:rsid w:val="00B76D11"/>
    <w:rsid w:val="00B809D6"/>
    <w:rsid w:val="00B81227"/>
    <w:rsid w:val="00B8181A"/>
    <w:rsid w:val="00B81DE5"/>
    <w:rsid w:val="00B82564"/>
    <w:rsid w:val="00B82B01"/>
    <w:rsid w:val="00B82EED"/>
    <w:rsid w:val="00B83A6F"/>
    <w:rsid w:val="00B85CB1"/>
    <w:rsid w:val="00B90D14"/>
    <w:rsid w:val="00B91D18"/>
    <w:rsid w:val="00B95092"/>
    <w:rsid w:val="00B96052"/>
    <w:rsid w:val="00B9662F"/>
    <w:rsid w:val="00B96A73"/>
    <w:rsid w:val="00B97759"/>
    <w:rsid w:val="00B97BAE"/>
    <w:rsid w:val="00BA24E6"/>
    <w:rsid w:val="00BA437F"/>
    <w:rsid w:val="00BA4EBB"/>
    <w:rsid w:val="00BA59BC"/>
    <w:rsid w:val="00BA6079"/>
    <w:rsid w:val="00BA6D23"/>
    <w:rsid w:val="00BB0975"/>
    <w:rsid w:val="00BB0E5B"/>
    <w:rsid w:val="00BB38AB"/>
    <w:rsid w:val="00BB4461"/>
    <w:rsid w:val="00BB683D"/>
    <w:rsid w:val="00BB6983"/>
    <w:rsid w:val="00BC046C"/>
    <w:rsid w:val="00BC21DE"/>
    <w:rsid w:val="00BC2541"/>
    <w:rsid w:val="00BC41F1"/>
    <w:rsid w:val="00BC4E85"/>
    <w:rsid w:val="00BC58A1"/>
    <w:rsid w:val="00BC5A13"/>
    <w:rsid w:val="00BC6B9D"/>
    <w:rsid w:val="00BC6E24"/>
    <w:rsid w:val="00BD0A8A"/>
    <w:rsid w:val="00BD1572"/>
    <w:rsid w:val="00BD33FB"/>
    <w:rsid w:val="00BD46E9"/>
    <w:rsid w:val="00BD647D"/>
    <w:rsid w:val="00BD6772"/>
    <w:rsid w:val="00BD7E7E"/>
    <w:rsid w:val="00BE3DCE"/>
    <w:rsid w:val="00BE4330"/>
    <w:rsid w:val="00BE5CD6"/>
    <w:rsid w:val="00BE6FB9"/>
    <w:rsid w:val="00BE7135"/>
    <w:rsid w:val="00BE7F4E"/>
    <w:rsid w:val="00BF193A"/>
    <w:rsid w:val="00BF2E29"/>
    <w:rsid w:val="00BF3F3F"/>
    <w:rsid w:val="00BF5145"/>
    <w:rsid w:val="00BF5722"/>
    <w:rsid w:val="00BF654E"/>
    <w:rsid w:val="00C0014F"/>
    <w:rsid w:val="00C00B5E"/>
    <w:rsid w:val="00C04A42"/>
    <w:rsid w:val="00C1054B"/>
    <w:rsid w:val="00C13B55"/>
    <w:rsid w:val="00C13CBA"/>
    <w:rsid w:val="00C145B2"/>
    <w:rsid w:val="00C14E9F"/>
    <w:rsid w:val="00C16726"/>
    <w:rsid w:val="00C20355"/>
    <w:rsid w:val="00C2088B"/>
    <w:rsid w:val="00C211DA"/>
    <w:rsid w:val="00C25454"/>
    <w:rsid w:val="00C25A34"/>
    <w:rsid w:val="00C34E86"/>
    <w:rsid w:val="00C410F7"/>
    <w:rsid w:val="00C41F89"/>
    <w:rsid w:val="00C43332"/>
    <w:rsid w:val="00C43D96"/>
    <w:rsid w:val="00C43F89"/>
    <w:rsid w:val="00C5002E"/>
    <w:rsid w:val="00C50F16"/>
    <w:rsid w:val="00C51A96"/>
    <w:rsid w:val="00C53FB6"/>
    <w:rsid w:val="00C54F80"/>
    <w:rsid w:val="00C60949"/>
    <w:rsid w:val="00C60B81"/>
    <w:rsid w:val="00C61F3C"/>
    <w:rsid w:val="00C62AAA"/>
    <w:rsid w:val="00C7284F"/>
    <w:rsid w:val="00C75925"/>
    <w:rsid w:val="00C773AA"/>
    <w:rsid w:val="00C83497"/>
    <w:rsid w:val="00C83D22"/>
    <w:rsid w:val="00C8501D"/>
    <w:rsid w:val="00C86DC8"/>
    <w:rsid w:val="00C87E98"/>
    <w:rsid w:val="00C90F5A"/>
    <w:rsid w:val="00C91D3D"/>
    <w:rsid w:val="00C9663E"/>
    <w:rsid w:val="00C96E2B"/>
    <w:rsid w:val="00CA0D46"/>
    <w:rsid w:val="00CA1541"/>
    <w:rsid w:val="00CA3D58"/>
    <w:rsid w:val="00CA3EE1"/>
    <w:rsid w:val="00CA5600"/>
    <w:rsid w:val="00CA7FEA"/>
    <w:rsid w:val="00CB08E4"/>
    <w:rsid w:val="00CB0F2B"/>
    <w:rsid w:val="00CB16CB"/>
    <w:rsid w:val="00CB1AAD"/>
    <w:rsid w:val="00CB28FB"/>
    <w:rsid w:val="00CB2DA9"/>
    <w:rsid w:val="00CB2DCD"/>
    <w:rsid w:val="00CB444D"/>
    <w:rsid w:val="00CB59D5"/>
    <w:rsid w:val="00CB6A56"/>
    <w:rsid w:val="00CC061A"/>
    <w:rsid w:val="00CC3551"/>
    <w:rsid w:val="00CC58EE"/>
    <w:rsid w:val="00CD09FE"/>
    <w:rsid w:val="00CD0FAB"/>
    <w:rsid w:val="00CD1597"/>
    <w:rsid w:val="00CD1CB1"/>
    <w:rsid w:val="00CD1E55"/>
    <w:rsid w:val="00CD1FEB"/>
    <w:rsid w:val="00CD2979"/>
    <w:rsid w:val="00CD3097"/>
    <w:rsid w:val="00CD5FD1"/>
    <w:rsid w:val="00CD7EC5"/>
    <w:rsid w:val="00CE1F9C"/>
    <w:rsid w:val="00CE2CE5"/>
    <w:rsid w:val="00CE41E6"/>
    <w:rsid w:val="00CE43C7"/>
    <w:rsid w:val="00CE7FFE"/>
    <w:rsid w:val="00CF6AD1"/>
    <w:rsid w:val="00CF77C6"/>
    <w:rsid w:val="00CF7EBB"/>
    <w:rsid w:val="00D013D9"/>
    <w:rsid w:val="00D03113"/>
    <w:rsid w:val="00D043DC"/>
    <w:rsid w:val="00D0590E"/>
    <w:rsid w:val="00D05A35"/>
    <w:rsid w:val="00D05D48"/>
    <w:rsid w:val="00D10898"/>
    <w:rsid w:val="00D138DA"/>
    <w:rsid w:val="00D1537F"/>
    <w:rsid w:val="00D2026C"/>
    <w:rsid w:val="00D20752"/>
    <w:rsid w:val="00D22CBF"/>
    <w:rsid w:val="00D23903"/>
    <w:rsid w:val="00D23BDE"/>
    <w:rsid w:val="00D26EC8"/>
    <w:rsid w:val="00D27401"/>
    <w:rsid w:val="00D31AB5"/>
    <w:rsid w:val="00D32913"/>
    <w:rsid w:val="00D34F1C"/>
    <w:rsid w:val="00D36264"/>
    <w:rsid w:val="00D37A5F"/>
    <w:rsid w:val="00D4626E"/>
    <w:rsid w:val="00D46A0E"/>
    <w:rsid w:val="00D50F0B"/>
    <w:rsid w:val="00D5111E"/>
    <w:rsid w:val="00D52FF0"/>
    <w:rsid w:val="00D53508"/>
    <w:rsid w:val="00D54B68"/>
    <w:rsid w:val="00D56001"/>
    <w:rsid w:val="00D62177"/>
    <w:rsid w:val="00D6288B"/>
    <w:rsid w:val="00D62ED3"/>
    <w:rsid w:val="00D63254"/>
    <w:rsid w:val="00D66EA1"/>
    <w:rsid w:val="00D716AC"/>
    <w:rsid w:val="00D743ED"/>
    <w:rsid w:val="00D75A95"/>
    <w:rsid w:val="00D7614C"/>
    <w:rsid w:val="00D76197"/>
    <w:rsid w:val="00D76314"/>
    <w:rsid w:val="00D76984"/>
    <w:rsid w:val="00D76B2A"/>
    <w:rsid w:val="00D8075F"/>
    <w:rsid w:val="00D80B14"/>
    <w:rsid w:val="00D829E3"/>
    <w:rsid w:val="00D84FB2"/>
    <w:rsid w:val="00D84FEF"/>
    <w:rsid w:val="00D86321"/>
    <w:rsid w:val="00D902AB"/>
    <w:rsid w:val="00D90531"/>
    <w:rsid w:val="00D91000"/>
    <w:rsid w:val="00D91502"/>
    <w:rsid w:val="00D91BE3"/>
    <w:rsid w:val="00D92787"/>
    <w:rsid w:val="00D958DB"/>
    <w:rsid w:val="00D96D2F"/>
    <w:rsid w:val="00DA03E1"/>
    <w:rsid w:val="00DA2158"/>
    <w:rsid w:val="00DA25A7"/>
    <w:rsid w:val="00DA2F65"/>
    <w:rsid w:val="00DA32A4"/>
    <w:rsid w:val="00DA3C8D"/>
    <w:rsid w:val="00DA3F02"/>
    <w:rsid w:val="00DB005F"/>
    <w:rsid w:val="00DB10DB"/>
    <w:rsid w:val="00DB1902"/>
    <w:rsid w:val="00DB4BDC"/>
    <w:rsid w:val="00DB5B23"/>
    <w:rsid w:val="00DB6B6A"/>
    <w:rsid w:val="00DC24AA"/>
    <w:rsid w:val="00DC2CC3"/>
    <w:rsid w:val="00DC46C6"/>
    <w:rsid w:val="00DC6754"/>
    <w:rsid w:val="00DC6993"/>
    <w:rsid w:val="00DD02B4"/>
    <w:rsid w:val="00DD2EEC"/>
    <w:rsid w:val="00DD346A"/>
    <w:rsid w:val="00DD5F8E"/>
    <w:rsid w:val="00DD67BA"/>
    <w:rsid w:val="00DE0C8C"/>
    <w:rsid w:val="00DE1841"/>
    <w:rsid w:val="00DE2489"/>
    <w:rsid w:val="00DE3DB9"/>
    <w:rsid w:val="00DE58A7"/>
    <w:rsid w:val="00DE64C1"/>
    <w:rsid w:val="00DF065B"/>
    <w:rsid w:val="00DF146E"/>
    <w:rsid w:val="00DF14BE"/>
    <w:rsid w:val="00DF1B79"/>
    <w:rsid w:val="00DF1DAC"/>
    <w:rsid w:val="00DF1E3A"/>
    <w:rsid w:val="00DF2072"/>
    <w:rsid w:val="00DF215D"/>
    <w:rsid w:val="00DF2530"/>
    <w:rsid w:val="00DF2A58"/>
    <w:rsid w:val="00DF5F30"/>
    <w:rsid w:val="00DF6109"/>
    <w:rsid w:val="00DF66D3"/>
    <w:rsid w:val="00E008C9"/>
    <w:rsid w:val="00E00D60"/>
    <w:rsid w:val="00E0753D"/>
    <w:rsid w:val="00E10D1C"/>
    <w:rsid w:val="00E11D11"/>
    <w:rsid w:val="00E1247D"/>
    <w:rsid w:val="00E134E8"/>
    <w:rsid w:val="00E1471C"/>
    <w:rsid w:val="00E14AE8"/>
    <w:rsid w:val="00E158A9"/>
    <w:rsid w:val="00E20F6E"/>
    <w:rsid w:val="00E21A01"/>
    <w:rsid w:val="00E2252D"/>
    <w:rsid w:val="00E23CB0"/>
    <w:rsid w:val="00E27D1B"/>
    <w:rsid w:val="00E30854"/>
    <w:rsid w:val="00E31935"/>
    <w:rsid w:val="00E32E57"/>
    <w:rsid w:val="00E340E8"/>
    <w:rsid w:val="00E40DA0"/>
    <w:rsid w:val="00E415C5"/>
    <w:rsid w:val="00E421FD"/>
    <w:rsid w:val="00E4244C"/>
    <w:rsid w:val="00E43291"/>
    <w:rsid w:val="00E43B4D"/>
    <w:rsid w:val="00E43C52"/>
    <w:rsid w:val="00E44FF9"/>
    <w:rsid w:val="00E452A0"/>
    <w:rsid w:val="00E506CE"/>
    <w:rsid w:val="00E52714"/>
    <w:rsid w:val="00E55ED0"/>
    <w:rsid w:val="00E57717"/>
    <w:rsid w:val="00E5797C"/>
    <w:rsid w:val="00E61A2A"/>
    <w:rsid w:val="00E624BF"/>
    <w:rsid w:val="00E62CC9"/>
    <w:rsid w:val="00E637CC"/>
    <w:rsid w:val="00E6386C"/>
    <w:rsid w:val="00E64583"/>
    <w:rsid w:val="00E662C0"/>
    <w:rsid w:val="00E66824"/>
    <w:rsid w:val="00E67D10"/>
    <w:rsid w:val="00E702DA"/>
    <w:rsid w:val="00E70C14"/>
    <w:rsid w:val="00E7129B"/>
    <w:rsid w:val="00E71D3A"/>
    <w:rsid w:val="00E72CAC"/>
    <w:rsid w:val="00E7457F"/>
    <w:rsid w:val="00E74FE2"/>
    <w:rsid w:val="00E74FF4"/>
    <w:rsid w:val="00E7746F"/>
    <w:rsid w:val="00E77713"/>
    <w:rsid w:val="00E810C6"/>
    <w:rsid w:val="00E8490A"/>
    <w:rsid w:val="00E84ACB"/>
    <w:rsid w:val="00E870FA"/>
    <w:rsid w:val="00E87202"/>
    <w:rsid w:val="00E9153A"/>
    <w:rsid w:val="00E91EA0"/>
    <w:rsid w:val="00E925AC"/>
    <w:rsid w:val="00E9314F"/>
    <w:rsid w:val="00E9601B"/>
    <w:rsid w:val="00E97682"/>
    <w:rsid w:val="00E9794F"/>
    <w:rsid w:val="00E97A94"/>
    <w:rsid w:val="00EA0895"/>
    <w:rsid w:val="00EA0EAB"/>
    <w:rsid w:val="00EA3E92"/>
    <w:rsid w:val="00EA4481"/>
    <w:rsid w:val="00EB1618"/>
    <w:rsid w:val="00EB1767"/>
    <w:rsid w:val="00EB24AA"/>
    <w:rsid w:val="00EB3118"/>
    <w:rsid w:val="00EB3272"/>
    <w:rsid w:val="00EC34A2"/>
    <w:rsid w:val="00EC63FA"/>
    <w:rsid w:val="00EC6D1E"/>
    <w:rsid w:val="00EC7445"/>
    <w:rsid w:val="00EC7FCD"/>
    <w:rsid w:val="00EC7FE9"/>
    <w:rsid w:val="00ED0CBA"/>
    <w:rsid w:val="00ED1380"/>
    <w:rsid w:val="00ED2F37"/>
    <w:rsid w:val="00ED3D96"/>
    <w:rsid w:val="00ED4622"/>
    <w:rsid w:val="00ED6CBD"/>
    <w:rsid w:val="00ED7625"/>
    <w:rsid w:val="00EE5818"/>
    <w:rsid w:val="00EF1421"/>
    <w:rsid w:val="00EF187F"/>
    <w:rsid w:val="00EF451C"/>
    <w:rsid w:val="00EF4F38"/>
    <w:rsid w:val="00EF55C9"/>
    <w:rsid w:val="00EF5700"/>
    <w:rsid w:val="00EF6058"/>
    <w:rsid w:val="00EF62E9"/>
    <w:rsid w:val="00EF63D4"/>
    <w:rsid w:val="00EF716F"/>
    <w:rsid w:val="00EF78B0"/>
    <w:rsid w:val="00EF7E53"/>
    <w:rsid w:val="00F00977"/>
    <w:rsid w:val="00F01873"/>
    <w:rsid w:val="00F020AD"/>
    <w:rsid w:val="00F023AA"/>
    <w:rsid w:val="00F042B5"/>
    <w:rsid w:val="00F044C6"/>
    <w:rsid w:val="00F04A78"/>
    <w:rsid w:val="00F05416"/>
    <w:rsid w:val="00F06EC0"/>
    <w:rsid w:val="00F07ACF"/>
    <w:rsid w:val="00F1154D"/>
    <w:rsid w:val="00F11A7C"/>
    <w:rsid w:val="00F11D6A"/>
    <w:rsid w:val="00F14563"/>
    <w:rsid w:val="00F14DA0"/>
    <w:rsid w:val="00F171FA"/>
    <w:rsid w:val="00F20AE2"/>
    <w:rsid w:val="00F212CE"/>
    <w:rsid w:val="00F21F3B"/>
    <w:rsid w:val="00F22918"/>
    <w:rsid w:val="00F23654"/>
    <w:rsid w:val="00F23B4F"/>
    <w:rsid w:val="00F23E43"/>
    <w:rsid w:val="00F24B87"/>
    <w:rsid w:val="00F25A8E"/>
    <w:rsid w:val="00F25E96"/>
    <w:rsid w:val="00F302E9"/>
    <w:rsid w:val="00F3277C"/>
    <w:rsid w:val="00F3278E"/>
    <w:rsid w:val="00F35B56"/>
    <w:rsid w:val="00F36775"/>
    <w:rsid w:val="00F377CB"/>
    <w:rsid w:val="00F4285D"/>
    <w:rsid w:val="00F5513F"/>
    <w:rsid w:val="00F6009F"/>
    <w:rsid w:val="00F605C2"/>
    <w:rsid w:val="00F608EB"/>
    <w:rsid w:val="00F61F81"/>
    <w:rsid w:val="00F65019"/>
    <w:rsid w:val="00F661F2"/>
    <w:rsid w:val="00F71691"/>
    <w:rsid w:val="00F74A1A"/>
    <w:rsid w:val="00F74EB8"/>
    <w:rsid w:val="00F75966"/>
    <w:rsid w:val="00F76698"/>
    <w:rsid w:val="00F77AD2"/>
    <w:rsid w:val="00F77C30"/>
    <w:rsid w:val="00F8246F"/>
    <w:rsid w:val="00F87B7D"/>
    <w:rsid w:val="00F90412"/>
    <w:rsid w:val="00FA550D"/>
    <w:rsid w:val="00FB1C09"/>
    <w:rsid w:val="00FB2EFF"/>
    <w:rsid w:val="00FB4176"/>
    <w:rsid w:val="00FB4B02"/>
    <w:rsid w:val="00FB621C"/>
    <w:rsid w:val="00FB6A9B"/>
    <w:rsid w:val="00FC0130"/>
    <w:rsid w:val="00FC1768"/>
    <w:rsid w:val="00FC32D5"/>
    <w:rsid w:val="00FC3502"/>
    <w:rsid w:val="00FC4EE5"/>
    <w:rsid w:val="00FC609B"/>
    <w:rsid w:val="00FC62F5"/>
    <w:rsid w:val="00FC7A11"/>
    <w:rsid w:val="00FD01DB"/>
    <w:rsid w:val="00FD034B"/>
    <w:rsid w:val="00FD2E67"/>
    <w:rsid w:val="00FD51A8"/>
    <w:rsid w:val="00FE0B48"/>
    <w:rsid w:val="00FE25D7"/>
    <w:rsid w:val="00FE38CE"/>
    <w:rsid w:val="00FE42A6"/>
    <w:rsid w:val="00FE58D9"/>
    <w:rsid w:val="00FE5BA9"/>
    <w:rsid w:val="00FF17A8"/>
    <w:rsid w:val="00FF2B32"/>
    <w:rsid w:val="00FF2F4E"/>
    <w:rsid w:val="00FF49FB"/>
    <w:rsid w:val="00FF4D9D"/>
    <w:rsid w:val="00FF548D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E9920"/>
  <w15:chartTrackingRefBased/>
  <w15:docId w15:val="{A562AF37-C3D0-49DE-8358-7DF6ECA4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B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A59"/>
    <w:pPr>
      <w:keepNext/>
      <w:keepLines/>
      <w:pBdr>
        <w:bottom w:val="single" w:sz="12" w:space="1" w:color="auto"/>
      </w:pBdr>
      <w:spacing w:before="240" w:after="120"/>
      <w:outlineLvl w:val="0"/>
    </w:pPr>
    <w:rPr>
      <w:rFonts w:eastAsiaTheme="majorEastAsia"/>
      <w:b/>
      <w:bCs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D5FD1"/>
    <w:rPr>
      <w:color w:val="0000FF"/>
      <w:u w:val="single"/>
    </w:rPr>
  </w:style>
  <w:style w:type="paragraph" w:styleId="BalloonText">
    <w:name w:val="Balloon Text"/>
    <w:basedOn w:val="Normal"/>
    <w:semiHidden/>
    <w:rsid w:val="008B5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43F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3FD5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9D700E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657A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E7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330"/>
    <w:rPr>
      <w:sz w:val="20"/>
    </w:rPr>
  </w:style>
  <w:style w:type="character" w:customStyle="1" w:styleId="CommentTextChar">
    <w:name w:val="Comment Text Char"/>
    <w:link w:val="CommentText"/>
    <w:uiPriority w:val="99"/>
    <w:rsid w:val="000E7330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3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7330"/>
    <w:rPr>
      <w:rFonts w:ascii="Times" w:hAnsi="Times"/>
      <w:b/>
      <w:bCs/>
    </w:rPr>
  </w:style>
  <w:style w:type="paragraph" w:styleId="Revision">
    <w:name w:val="Revision"/>
    <w:hidden/>
    <w:uiPriority w:val="99"/>
    <w:semiHidden/>
    <w:rsid w:val="00A6796A"/>
    <w:rPr>
      <w:rFonts w:ascii="Times" w:hAnsi="Times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5A59"/>
    <w:rPr>
      <w:rFonts w:ascii="Times New Roman" w:eastAsiaTheme="majorEastAsia" w:hAnsi="Times New Roman"/>
      <w:b/>
      <w:b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C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61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65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7918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B6B6E1"/>
                            <w:left w:val="single" w:sz="6" w:space="0" w:color="B6B6E1"/>
                            <w:bottom w:val="single" w:sz="6" w:space="0" w:color="B6B6E1"/>
                            <w:right w:val="single" w:sz="6" w:space="0" w:color="B6B6E1"/>
                          </w:divBdr>
                          <w:divsChild>
                            <w:div w:id="841093511">
                              <w:marLeft w:val="75"/>
                              <w:marRight w:val="7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4628">
                                      <w:marLeft w:val="150"/>
                                      <w:marRight w:val="150"/>
                                      <w:marTop w:val="0"/>
                                      <w:marBottom w:val="225"/>
                                      <w:divBdr>
                                        <w:top w:val="single" w:sz="12" w:space="0" w:color="BFD3E3"/>
                                        <w:left w:val="single" w:sz="12" w:space="0" w:color="BFD3E3"/>
                                        <w:bottom w:val="single" w:sz="12" w:space="0" w:color="BFD3E3"/>
                                        <w:right w:val="single" w:sz="12" w:space="0" w:color="BFD3E3"/>
                                      </w:divBdr>
                                      <w:divsChild>
                                        <w:div w:id="9826604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s.acs.org/doi/10.1021/acs.joc.4c02557" TargetMode="External"/><Relationship Id="rId18" Type="http://schemas.openxmlformats.org/officeDocument/2006/relationships/hyperlink" Target="https://doi.org/10.1021/acs.joc.9b01515" TargetMode="External"/><Relationship Id="rId26" Type="http://schemas.openxmlformats.org/officeDocument/2006/relationships/hyperlink" Target="https://doi.org/10.1080/00958972.2013.77542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21/acs.orglett.5b00919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ubs.acs.org/doi/10.1021/acs.est.5c02208" TargetMode="External"/><Relationship Id="rId17" Type="http://schemas.openxmlformats.org/officeDocument/2006/relationships/hyperlink" Target="https://chemistry-europe.onlinelibrary.wiley.com/doi/10.1002/ejoc.201900754" TargetMode="External"/><Relationship Id="rId25" Type="http://schemas.openxmlformats.org/officeDocument/2006/relationships/hyperlink" Target="https://doi.org/10.1002/ejoc.201201662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ubs.rsc.org/en/content/articlelanding/2020/py/d0py00747a" TargetMode="External"/><Relationship Id="rId20" Type="http://schemas.openxmlformats.org/officeDocument/2006/relationships/hyperlink" Target="https://doi.org/10.1002/cctc.201500887" TargetMode="External"/><Relationship Id="rId29" Type="http://schemas.openxmlformats.org/officeDocument/2006/relationships/hyperlink" Target="https://doi.org/10.1016/j.tetlet.2008.12.08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skur@mailbox.sc.edu" TargetMode="External"/><Relationship Id="rId24" Type="http://schemas.openxmlformats.org/officeDocument/2006/relationships/hyperlink" Target="https://doi.org/10.1021/ol402982w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pubs.rsc.org/en/content/articlelanding/2021/ob/d1ob01732b" TargetMode="External"/><Relationship Id="rId23" Type="http://schemas.openxmlformats.org/officeDocument/2006/relationships/hyperlink" Target="https://doi.org/10.1021/jo402569h" TargetMode="External"/><Relationship Id="rId28" Type="http://schemas.openxmlformats.org/officeDocument/2006/relationships/hyperlink" Target="https://pubs.acs.org/doi/10.1021/ol201261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1021/acs.joc.6b01137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02/ejoc.202400641" TargetMode="External"/><Relationship Id="rId22" Type="http://schemas.openxmlformats.org/officeDocument/2006/relationships/hyperlink" Target="https://doi.org/10.1002/cctc.201500173" TargetMode="External"/><Relationship Id="rId27" Type="http://schemas.openxmlformats.org/officeDocument/2006/relationships/hyperlink" Target="https://doi.org/10.1021/jo202653b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5A3F48C01A140971857DF3088E75A" ma:contentTypeVersion="13" ma:contentTypeDescription="Create a new document." ma:contentTypeScope="" ma:versionID="233e959dbdb2a48982ddf6f980598881">
  <xsd:schema xmlns:xsd="http://www.w3.org/2001/XMLSchema" xmlns:xs="http://www.w3.org/2001/XMLSchema" xmlns:p="http://schemas.microsoft.com/office/2006/metadata/properties" xmlns:ns3="fba27e66-6fdf-42d4-a6ea-b86700cf861a" xmlns:ns4="d1f8eb01-7bde-4b73-a569-d29eb8b9d8fd" targetNamespace="http://schemas.microsoft.com/office/2006/metadata/properties" ma:root="true" ma:fieldsID="6cf836010b877f489f5a351487224755" ns3:_="" ns4:_="">
    <xsd:import namespace="fba27e66-6fdf-42d4-a6ea-b86700cf861a"/>
    <xsd:import namespace="d1f8eb01-7bde-4b73-a569-d29eb8b9d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7e66-6fdf-42d4-a6ea-b86700cf8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8eb01-7bde-4b73-a569-d29eb8b9d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18751-4A84-4FFC-A13C-E8ACBE929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BC9EE2-AA79-4F86-B399-540BDB9DF3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01CE2E-8096-479D-A629-2C02CAEBC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FA2CCF-6039-4099-A3D3-ED3058354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27e66-6fdf-42d4-a6ea-b86700cf861a"/>
    <ds:schemaRef ds:uri="d1f8eb01-7bde-4b73-a569-d29eb8b9d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4408</Words>
  <Characters>25128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Sheryl L</vt:lpstr>
    </vt:vector>
  </TitlesOfParts>
  <Company>University of Texas</Company>
  <LinksUpToDate>false</LinksUpToDate>
  <CharactersWithSpaces>29478</CharactersWithSpaces>
  <SharedDoc>false</SharedDoc>
  <HLinks>
    <vt:vector size="114" baseType="variant">
      <vt:variant>
        <vt:i4>6029394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https://doi.org/10.1016/j.tetlet.2008.12.083</vt:lpwstr>
      </vt:variant>
      <vt:variant>
        <vt:lpwstr/>
      </vt:variant>
      <vt:variant>
        <vt:i4>7536751</vt:i4>
      </vt:variant>
      <vt:variant>
        <vt:i4>51</vt:i4>
      </vt:variant>
      <vt:variant>
        <vt:i4>0</vt:i4>
      </vt:variant>
      <vt:variant>
        <vt:i4>5</vt:i4>
      </vt:variant>
      <vt:variant>
        <vt:lpwstr>https://pubs.acs.org/doi/10.1021/ol2012617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https://doi.org/10.1021/jo202653b</vt:lpwstr>
      </vt:variant>
      <vt:variant>
        <vt:lpwstr/>
      </vt:variant>
      <vt:variant>
        <vt:i4>852033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https://doi.org/10.1080/00958972.2013.775426</vt:lpwstr>
      </vt:variant>
      <vt:variant>
        <vt:lpwstr/>
      </vt:variant>
      <vt:variant>
        <vt:i4>2949241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https://doi.org/10.1002/ejoc.201201662</vt:lpwstr>
      </vt:variant>
      <vt:variant>
        <vt:lpwstr/>
      </vt:variant>
      <vt:variant>
        <vt:i4>4587530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https://doi.org/10.1021/ol402982w</vt:lpwstr>
      </vt:variant>
      <vt:variant>
        <vt:lpwstr/>
      </vt:variant>
      <vt:variant>
        <vt:i4>4325377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https://doi.org/10.1021/jo402569h</vt:lpwstr>
      </vt:variant>
      <vt:variant>
        <vt:lpwstr/>
      </vt:variant>
      <vt:variant>
        <vt:i4>2228323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https://doi.org/10.1002/cctc.201500173</vt:lpwstr>
      </vt:variant>
      <vt:variant>
        <vt:lpwstr/>
      </vt:variant>
      <vt:variant>
        <vt:i4>8061036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https://doi.org/10.1021/acs.orglett.5b00919</vt:lpwstr>
      </vt:variant>
      <vt:variant>
        <vt:lpwstr/>
      </vt:variant>
      <vt:variant>
        <vt:i4>3080300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https://doi.org/10.1002/cctc.201500887</vt:lpwstr>
      </vt:variant>
      <vt:variant>
        <vt:lpwstr/>
      </vt:variant>
      <vt:variant>
        <vt:i4>8192119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https://doi.org/10.1021/acs.joc.6b01137</vt:lpwstr>
      </vt:variant>
      <vt:variant>
        <vt:lpwstr/>
      </vt:variant>
      <vt:variant>
        <vt:i4>8323196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https://doi.org/10.1021/acs.joc.9b01515</vt:lpwstr>
      </vt:variant>
      <vt:variant>
        <vt:lpwstr/>
      </vt:variant>
      <vt:variant>
        <vt:i4>6815871</vt:i4>
      </vt:variant>
      <vt:variant>
        <vt:i4>18</vt:i4>
      </vt:variant>
      <vt:variant>
        <vt:i4>0</vt:i4>
      </vt:variant>
      <vt:variant>
        <vt:i4>5</vt:i4>
      </vt:variant>
      <vt:variant>
        <vt:lpwstr>https://chemistry-europe.onlinelibrary.wiley.com/doi/10.1002/ejoc.201900754</vt:lpwstr>
      </vt:variant>
      <vt:variant>
        <vt:lpwstr/>
      </vt:variant>
      <vt:variant>
        <vt:i4>1507403</vt:i4>
      </vt:variant>
      <vt:variant>
        <vt:i4>15</vt:i4>
      </vt:variant>
      <vt:variant>
        <vt:i4>0</vt:i4>
      </vt:variant>
      <vt:variant>
        <vt:i4>5</vt:i4>
      </vt:variant>
      <vt:variant>
        <vt:lpwstr>https://pubs.rsc.org/en/content/articlelanding/2020/py/d0py00747a</vt:lpwstr>
      </vt:variant>
      <vt:variant>
        <vt:lpwstr/>
      </vt:variant>
      <vt:variant>
        <vt:i4>1441865</vt:i4>
      </vt:variant>
      <vt:variant>
        <vt:i4>12</vt:i4>
      </vt:variant>
      <vt:variant>
        <vt:i4>0</vt:i4>
      </vt:variant>
      <vt:variant>
        <vt:i4>5</vt:i4>
      </vt:variant>
      <vt:variant>
        <vt:lpwstr>https://pubs.rsc.org/en/content/articlelanding/2021/ob/d1ob01732b</vt:lpwstr>
      </vt:variant>
      <vt:variant>
        <vt:lpwstr/>
      </vt:variant>
      <vt:variant>
        <vt:i4>5505119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https://doi.org/10.1016/j.jphotochem.2021.113547</vt:lpwstr>
      </vt:variant>
      <vt:variant>
        <vt:lpwstr/>
      </vt:variant>
      <vt:variant>
        <vt:i4>92</vt:i4>
      </vt:variant>
      <vt:variant>
        <vt:i4>6</vt:i4>
      </vt:variant>
      <vt:variant>
        <vt:i4>0</vt:i4>
      </vt:variant>
      <vt:variant>
        <vt:i4>5</vt:i4>
      </vt:variant>
      <vt:variant>
        <vt:lpwstr>https://pubs.acs.org/doi/10.1021/acs.joc.3c01721</vt:lpwstr>
      </vt:variant>
      <vt:variant>
        <vt:lpwstr/>
      </vt:variant>
      <vt:variant>
        <vt:i4>2949244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https://doi.org/10.1002/ejoc.202400641</vt:lpwstr>
      </vt:variant>
      <vt:variant>
        <vt:lpwstr/>
      </vt:variant>
      <vt:variant>
        <vt:i4>7077917</vt:i4>
      </vt:variant>
      <vt:variant>
        <vt:i4>0</vt:i4>
      </vt:variant>
      <vt:variant>
        <vt:i4>0</vt:i4>
      </vt:variant>
      <vt:variant>
        <vt:i4>5</vt:i4>
      </vt:variant>
      <vt:variant>
        <vt:lpwstr>mailto:wiskur@mailbox.sc.edu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Sheryl L</dc:title>
  <dc:subject/>
  <dc:creator>Anslyn Research Group</dc:creator>
  <cp:keywords/>
  <cp:lastModifiedBy>Chen, Donna</cp:lastModifiedBy>
  <cp:revision>3</cp:revision>
  <cp:lastPrinted>2015-04-24T15:28:00Z</cp:lastPrinted>
  <dcterms:created xsi:type="dcterms:W3CDTF">2026-04-07T14:21:00Z</dcterms:created>
  <dcterms:modified xsi:type="dcterms:W3CDTF">2026-04-07T18:15:00Z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0x010100B025A3F48C01A140971857DF3088E75A</vt:lpwstr>
  </property>
</Properties>
</file>